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B46FFA"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B46FFA">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66AF45AD">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B46FFA"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B46FFA"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r w:rsidRPr="00B46FFA">
        <w:rPr>
          <w:rFonts w:ascii="Calibri" w:eastAsia="Malgun Gothic" w:hAnsi="Calibri" w:cs="Simplified Arabic"/>
          <w:b/>
          <w:bCs/>
          <w:sz w:val="27"/>
          <w:szCs w:val="27"/>
          <w:rtl/>
          <w:lang w:bidi="ar-EG"/>
        </w:rPr>
        <w:tab/>
      </w:r>
    </w:p>
    <w:p w14:paraId="6A121C38" w14:textId="77777777" w:rsidR="00A72284" w:rsidRPr="00B46FFA"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B46FFA" w:rsidRDefault="00D83A73" w:rsidP="00D83A73">
      <w:pPr>
        <w:spacing w:line="216" w:lineRule="auto"/>
        <w:jc w:val="center"/>
        <w:rPr>
          <w:rFonts w:ascii="Lotus Linotype" w:hAnsi="Lotus Linotype" w:cs="PT Bold Heading"/>
          <w:sz w:val="20"/>
          <w:szCs w:val="20"/>
          <w:rtl/>
        </w:rPr>
      </w:pPr>
    </w:p>
    <w:p w14:paraId="6ADD0799" w14:textId="77777777" w:rsidR="00027C48" w:rsidRPr="00B46FFA" w:rsidRDefault="00027C48" w:rsidP="00027C48">
      <w:pPr>
        <w:spacing w:line="240" w:lineRule="auto"/>
        <w:jc w:val="center"/>
        <w:rPr>
          <w:rFonts w:ascii="Lotus Linotype" w:hAnsi="Lotus Linotype" w:cs="PT Bold Heading"/>
          <w:sz w:val="32"/>
          <w:szCs w:val="32"/>
          <w:rtl/>
        </w:rPr>
      </w:pPr>
    </w:p>
    <w:p w14:paraId="78702C08" w14:textId="77777777" w:rsidR="004E3EEA" w:rsidRPr="004E3EEA" w:rsidRDefault="004E3EEA" w:rsidP="004E3EEA">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2"/>
          <w:szCs w:val="32"/>
          <w:rtl/>
        </w:rPr>
      </w:pPr>
      <w:r w:rsidRPr="004E3EEA">
        <w:rPr>
          <w:rFonts w:ascii="Lotus Linotype" w:hAnsi="Lotus Linotype" w:cs="PT Bold Heading" w:hint="cs"/>
          <w:sz w:val="32"/>
          <w:szCs w:val="32"/>
          <w:rtl/>
        </w:rPr>
        <w:t>الأحكام الفقهية المتعلقة بوقت الظهيرة</w:t>
      </w:r>
    </w:p>
    <w:p w14:paraId="02563389" w14:textId="77777777" w:rsidR="004E3EEA" w:rsidRPr="004E3EEA" w:rsidRDefault="004E3EEA" w:rsidP="004E3EEA">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rFonts w:ascii="Lotus Linotype" w:hAnsi="Lotus Linotype" w:cs="PT Bold Heading"/>
          <w:sz w:val="32"/>
          <w:szCs w:val="32"/>
          <w:rtl/>
        </w:rPr>
      </w:pPr>
      <w:r w:rsidRPr="004E3EEA">
        <w:rPr>
          <w:rFonts w:ascii="Lotus Linotype" w:hAnsi="Lotus Linotype" w:cs="PT Bold Heading" w:hint="cs"/>
          <w:sz w:val="32"/>
          <w:szCs w:val="32"/>
          <w:rtl/>
        </w:rPr>
        <w:t>-دراسة فقهية-</w:t>
      </w:r>
    </w:p>
    <w:p w14:paraId="0FE3449A" w14:textId="257AF0AF" w:rsidR="00F935A5" w:rsidRPr="007130B6" w:rsidRDefault="00F935A5" w:rsidP="00F935A5">
      <w:pPr>
        <w:keepNext/>
        <w:tabs>
          <w:tab w:val="left" w:pos="227"/>
          <w:tab w:val="left" w:pos="340"/>
          <w:tab w:val="left" w:pos="454"/>
          <w:tab w:val="left" w:pos="567"/>
          <w:tab w:val="left" w:pos="680"/>
          <w:tab w:val="left" w:pos="794"/>
          <w:tab w:val="left" w:pos="907"/>
          <w:tab w:val="left" w:pos="1021"/>
          <w:tab w:val="left" w:pos="1134"/>
          <w:tab w:val="left" w:pos="1247"/>
          <w:tab w:val="left" w:pos="1361"/>
        </w:tabs>
        <w:spacing w:line="240" w:lineRule="auto"/>
        <w:ind w:firstLine="84"/>
        <w:jc w:val="center"/>
        <w:rPr>
          <w:b/>
          <w:bCs/>
          <w:sz w:val="32"/>
          <w:szCs w:val="32"/>
          <w:rtl/>
        </w:rPr>
      </w:pPr>
    </w:p>
    <w:p w14:paraId="2E73B620"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p>
    <w:p w14:paraId="32DB437A"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20B8624F" w14:textId="77777777" w:rsidR="00483E39" w:rsidRDefault="00483E39"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B46FFA" w:rsidRDefault="000271CC" w:rsidP="000271CC">
      <w:pPr>
        <w:widowControl/>
        <w:adjustRightInd/>
        <w:spacing w:line="240" w:lineRule="auto"/>
        <w:jc w:val="center"/>
        <w:textAlignment w:val="auto"/>
        <w:rPr>
          <w:rFonts w:ascii="Lotus Linotype" w:hAnsi="Lotus Linotype" w:cs="Abuhmeda Free"/>
          <w:sz w:val="28"/>
          <w:szCs w:val="28"/>
          <w:rtl/>
        </w:rPr>
      </w:pPr>
      <w:r w:rsidRPr="00B46FFA">
        <w:rPr>
          <w:rFonts w:ascii="Lotus Linotype" w:hAnsi="Lotus Linotype" w:cs="Abuhmeda Free"/>
          <w:sz w:val="28"/>
          <w:szCs w:val="28"/>
          <w:rtl/>
        </w:rPr>
        <w:t>إعداد</w:t>
      </w:r>
    </w:p>
    <w:p w14:paraId="5841C407" w14:textId="55B86A15" w:rsidR="004E3EEA" w:rsidRPr="004E3EEA" w:rsidRDefault="004E3EEA" w:rsidP="004E3EEA">
      <w:pPr>
        <w:spacing w:after="120"/>
        <w:ind w:hanging="1"/>
        <w:jc w:val="center"/>
        <w:rPr>
          <w:rFonts w:ascii="Lotus Linotype" w:hAnsi="Lotus Linotype" w:cs="PT Bold Heading"/>
          <w:sz w:val="28"/>
          <w:szCs w:val="28"/>
          <w:rtl/>
        </w:rPr>
      </w:pPr>
      <w:r w:rsidRPr="004E3EEA">
        <w:rPr>
          <w:rFonts w:ascii="Lotus Linotype" w:hAnsi="Lotus Linotype" w:cs="PT Bold Heading" w:hint="cs"/>
          <w:sz w:val="28"/>
          <w:szCs w:val="28"/>
          <w:rtl/>
        </w:rPr>
        <w:t>د</w:t>
      </w:r>
      <w:r>
        <w:rPr>
          <w:rFonts w:ascii="Lotus Linotype" w:hAnsi="Lotus Linotype" w:cs="PT Bold Heading" w:hint="cs"/>
          <w:sz w:val="28"/>
          <w:szCs w:val="28"/>
          <w:rtl/>
        </w:rPr>
        <w:t>/</w:t>
      </w:r>
      <w:r w:rsidRPr="004E3EEA">
        <w:rPr>
          <w:rFonts w:ascii="Lotus Linotype" w:hAnsi="Lotus Linotype" w:cs="PT Bold Heading" w:hint="cs"/>
          <w:sz w:val="28"/>
          <w:szCs w:val="28"/>
          <w:rtl/>
        </w:rPr>
        <w:t>عبد الإله بن عبد الكريم بن محمد السبيعي</w:t>
      </w:r>
    </w:p>
    <w:p w14:paraId="1ECA82E5" w14:textId="77777777" w:rsidR="004E3EEA" w:rsidRPr="004E3EEA" w:rsidRDefault="004E3EEA" w:rsidP="004E3EEA">
      <w:pPr>
        <w:widowControl/>
        <w:adjustRightInd/>
        <w:spacing w:line="240" w:lineRule="auto"/>
        <w:jc w:val="center"/>
        <w:textAlignment w:val="auto"/>
        <w:rPr>
          <w:rFonts w:ascii="Lotus Linotype" w:hAnsi="Lotus Linotype" w:cs="mohammad bold art 1"/>
          <w:sz w:val="22"/>
          <w:szCs w:val="22"/>
          <w:rtl/>
        </w:rPr>
      </w:pPr>
      <w:r w:rsidRPr="004E3EEA">
        <w:rPr>
          <w:rFonts w:ascii="Lotus Linotype" w:hAnsi="Lotus Linotype" w:cs="mohammad bold art 1" w:hint="cs"/>
          <w:sz w:val="22"/>
          <w:szCs w:val="22"/>
          <w:rtl/>
        </w:rPr>
        <w:t>الأستاذ المساعد في قسم الفقه بكلية الشريعة بالجامعة الإسلامية</w:t>
      </w:r>
    </w:p>
    <w:p w14:paraId="6E0A38A7" w14:textId="5A0C47CF" w:rsidR="004E3EEA" w:rsidRPr="004E3EEA" w:rsidRDefault="004E3EEA" w:rsidP="004E3EEA">
      <w:pPr>
        <w:widowControl/>
        <w:adjustRightInd/>
        <w:spacing w:line="240" w:lineRule="auto"/>
        <w:jc w:val="center"/>
        <w:textAlignment w:val="auto"/>
        <w:rPr>
          <w:rFonts w:ascii="Lotus Linotype" w:hAnsi="Lotus Linotype" w:cs="mohammad bold art 1"/>
          <w:sz w:val="28"/>
          <w:szCs w:val="28"/>
        </w:rPr>
      </w:pPr>
      <w:r w:rsidRPr="004E3EEA">
        <w:rPr>
          <w:rFonts w:ascii="Lotus Linotype" w:hAnsi="Lotus Linotype" w:cs="mohammad bold art 1" w:hint="cs"/>
          <w:sz w:val="22"/>
          <w:szCs w:val="22"/>
          <w:rtl/>
        </w:rPr>
        <w:t xml:space="preserve"> بالمدينة المنورة</w:t>
      </w:r>
    </w:p>
    <w:p w14:paraId="5E94C036" w14:textId="79E16DE4" w:rsidR="00F935A5" w:rsidRPr="004E3EEA" w:rsidRDefault="00F935A5" w:rsidP="00F935A5">
      <w:pPr>
        <w:widowControl/>
        <w:adjustRightInd/>
        <w:spacing w:line="240" w:lineRule="auto"/>
        <w:jc w:val="center"/>
        <w:textAlignment w:val="auto"/>
        <w:rPr>
          <w:rFonts w:ascii="Lotus Linotype" w:hAnsi="Lotus Linotype" w:cs="mohammad bold art 1"/>
          <w:rtl/>
        </w:rPr>
      </w:pPr>
    </w:p>
    <w:p w14:paraId="2192C972" w14:textId="514CC795" w:rsidR="0041626A" w:rsidRPr="0041626A" w:rsidRDefault="0041626A" w:rsidP="0041626A">
      <w:pPr>
        <w:widowControl/>
        <w:adjustRightInd/>
        <w:spacing w:line="240" w:lineRule="auto"/>
        <w:jc w:val="center"/>
        <w:textAlignment w:val="auto"/>
        <w:rPr>
          <w:rFonts w:ascii="Lotus Linotype" w:hAnsi="Lotus Linotype" w:cs="mohammad bold art 1"/>
          <w:rtl/>
        </w:rPr>
      </w:pPr>
    </w:p>
    <w:p w14:paraId="5E797D8A" w14:textId="1EDF6A34" w:rsidR="007707B8" w:rsidRPr="00B46FFA" w:rsidRDefault="007707B8" w:rsidP="0041626A">
      <w:pPr>
        <w:spacing w:line="240" w:lineRule="auto"/>
        <w:jc w:val="center"/>
        <w:rPr>
          <w:rFonts w:ascii="Lotus Linotype" w:hAnsi="Lotus Linotype" w:cs="Lotus Linotype"/>
          <w:sz w:val="32"/>
          <w:szCs w:val="32"/>
          <w:rtl/>
        </w:rPr>
      </w:pPr>
    </w:p>
    <w:p w14:paraId="75D1FE15" w14:textId="77777777" w:rsidR="007707B8" w:rsidRPr="00B46FFA" w:rsidRDefault="007707B8" w:rsidP="007707B8">
      <w:pPr>
        <w:spacing w:line="240" w:lineRule="auto"/>
        <w:jc w:val="center"/>
        <w:rPr>
          <w:rFonts w:ascii="Lotus Linotype" w:hAnsi="Lotus Linotype" w:cs="Lotus Linotype"/>
          <w:sz w:val="32"/>
          <w:szCs w:val="32"/>
          <w:rtl/>
        </w:rPr>
      </w:pPr>
    </w:p>
    <w:p w14:paraId="041C83B1" w14:textId="6B7D21D6" w:rsidR="0041626A" w:rsidRPr="00402FFA" w:rsidRDefault="00B46010" w:rsidP="0041626A">
      <w:pPr>
        <w:spacing w:line="240" w:lineRule="auto"/>
        <w:rPr>
          <w:rtl/>
        </w:rPr>
      </w:pPr>
      <w:r w:rsidRPr="00B46FFA">
        <w:rPr>
          <w:rFonts w:ascii="Lotus Linotype" w:hAnsi="Lotus Linotype" w:cs="Lotus Linotype"/>
          <w:sz w:val="32"/>
          <w:szCs w:val="32"/>
          <w:rtl/>
        </w:rPr>
        <w:br w:type="page"/>
      </w:r>
    </w:p>
    <w:p w14:paraId="057E6FDA" w14:textId="77777777" w:rsidR="004E3EEA" w:rsidRDefault="004E3EEA" w:rsidP="0028744A">
      <w:pPr>
        <w:widowControl/>
        <w:adjustRightInd/>
        <w:spacing w:line="240" w:lineRule="auto"/>
        <w:jc w:val="left"/>
        <w:textAlignment w:val="auto"/>
        <w:rPr>
          <w:rFonts w:ascii="Traditional Arabic" w:hAnsi="Traditional Arabic" w:cs="AL-Mateen"/>
          <w:sz w:val="32"/>
          <w:szCs w:val="32"/>
          <w:rtl/>
        </w:rPr>
      </w:pPr>
      <w:r>
        <w:rPr>
          <w:rFonts w:ascii="Traditional Arabic" w:hAnsi="Traditional Arabic" w:cs="AL-Mateen"/>
          <w:sz w:val="32"/>
          <w:szCs w:val="32"/>
          <w:rtl/>
        </w:rPr>
        <w:lastRenderedPageBreak/>
        <w:br w:type="page"/>
      </w:r>
    </w:p>
    <w:p w14:paraId="2336A0E8" w14:textId="0B0CCF6E" w:rsidR="005C741A" w:rsidRPr="004E3EEA" w:rsidRDefault="005C741A" w:rsidP="00303487">
      <w:pPr>
        <w:spacing w:line="223" w:lineRule="auto"/>
        <w:ind w:hanging="1"/>
        <w:jc w:val="center"/>
        <w:rPr>
          <w:rFonts w:ascii="Simplified Arabic" w:hAnsi="Simplified Arabic" w:cs="Simplified Arabic"/>
          <w:b/>
          <w:bCs/>
          <w:spacing w:val="-12"/>
          <w:sz w:val="28"/>
          <w:szCs w:val="28"/>
          <w:rtl/>
        </w:rPr>
      </w:pPr>
      <w:r w:rsidRPr="004E3EEA">
        <w:rPr>
          <w:rFonts w:ascii="Simplified Arabic" w:hAnsi="Simplified Arabic" w:cs="Simplified Arabic"/>
          <w:b/>
          <w:bCs/>
          <w:sz w:val="28"/>
          <w:szCs w:val="28"/>
          <w:rtl/>
        </w:rPr>
        <w:lastRenderedPageBreak/>
        <w:t>الأحكام الفقهية المتعلقة بوقت الظهيرة</w:t>
      </w:r>
      <w:r w:rsidRPr="004E3EEA">
        <w:rPr>
          <w:rFonts w:ascii="Simplified Arabic" w:hAnsi="Simplified Arabic" w:cs="Simplified Arabic"/>
          <w:b/>
          <w:bCs/>
          <w:spacing w:val="-12"/>
          <w:sz w:val="28"/>
          <w:szCs w:val="28"/>
          <w:rtl/>
        </w:rPr>
        <w:t xml:space="preserve"> -دراسة فقهية-</w:t>
      </w:r>
    </w:p>
    <w:p w14:paraId="01C7A134" w14:textId="77777777" w:rsidR="005C741A" w:rsidRPr="004E3EEA" w:rsidRDefault="005C741A" w:rsidP="00303487">
      <w:pPr>
        <w:spacing w:line="223" w:lineRule="auto"/>
        <w:rPr>
          <w:rFonts w:ascii="Simplified Arabic" w:hAnsi="Simplified Arabic" w:cs="Simplified Arabic"/>
          <w:b/>
          <w:bCs/>
          <w:sz w:val="28"/>
          <w:szCs w:val="28"/>
          <w:rtl/>
        </w:rPr>
      </w:pPr>
      <w:r w:rsidRPr="004E3EEA">
        <w:rPr>
          <w:rFonts w:ascii="Simplified Arabic" w:hAnsi="Simplified Arabic" w:cs="Simplified Arabic"/>
          <w:b/>
          <w:bCs/>
          <w:sz w:val="28"/>
          <w:szCs w:val="28"/>
          <w:rtl/>
        </w:rPr>
        <w:t>عبد الإله بن عبد الكريم بن محمد السبيعي</w:t>
      </w:r>
    </w:p>
    <w:p w14:paraId="627FEEDA" w14:textId="77777777" w:rsidR="005C741A" w:rsidRPr="004E3EEA" w:rsidRDefault="005C741A" w:rsidP="00303487">
      <w:pPr>
        <w:spacing w:line="223" w:lineRule="auto"/>
        <w:ind w:hanging="1"/>
        <w:rPr>
          <w:rFonts w:ascii="Simplified Arabic" w:hAnsi="Simplified Arabic" w:cs="Simplified Arabic"/>
          <w:b/>
          <w:bCs/>
          <w:sz w:val="28"/>
          <w:szCs w:val="28"/>
          <w:rtl/>
        </w:rPr>
      </w:pPr>
      <w:r w:rsidRPr="004E3EEA">
        <w:rPr>
          <w:rFonts w:ascii="Simplified Arabic" w:hAnsi="Simplified Arabic" w:cs="Simplified Arabic"/>
          <w:b/>
          <w:bCs/>
          <w:sz w:val="28"/>
          <w:szCs w:val="28"/>
          <w:rtl/>
        </w:rPr>
        <w:t>قسم الفقه، كلية الشريعة بالجامعة الإسلامية بالمدينة المنورة، المملكة العربية السعودية</w:t>
      </w:r>
    </w:p>
    <w:p w14:paraId="60FB0C6B" w14:textId="77777777" w:rsidR="005C741A" w:rsidRPr="004E3EEA" w:rsidRDefault="005C741A" w:rsidP="00303487">
      <w:pPr>
        <w:spacing w:line="223" w:lineRule="auto"/>
        <w:ind w:hanging="1"/>
        <w:rPr>
          <w:rFonts w:ascii="Simplified Arabic" w:hAnsi="Simplified Arabic" w:cs="Simplified Arabic"/>
          <w:b/>
          <w:bCs/>
          <w:sz w:val="28"/>
          <w:szCs w:val="28"/>
        </w:rPr>
      </w:pPr>
      <w:r w:rsidRPr="004E3EEA">
        <w:rPr>
          <w:rFonts w:ascii="Simplified Arabic" w:hAnsi="Simplified Arabic" w:cs="Simplified Arabic"/>
          <w:b/>
          <w:bCs/>
          <w:sz w:val="28"/>
          <w:szCs w:val="28"/>
          <w:rtl/>
        </w:rPr>
        <w:t xml:space="preserve">البريد الالكتروني: </w:t>
      </w:r>
      <w:r w:rsidRPr="004E3EEA">
        <w:rPr>
          <w:rFonts w:ascii="Simplified Arabic" w:hAnsi="Simplified Arabic" w:cs="Simplified Arabic"/>
          <w:b/>
          <w:bCs/>
          <w:sz w:val="28"/>
          <w:szCs w:val="28"/>
        </w:rPr>
        <w:t>Email: aalsubaie@iu.edu.sa</w:t>
      </w:r>
    </w:p>
    <w:p w14:paraId="1A1852F2" w14:textId="77777777" w:rsidR="005C741A" w:rsidRPr="004E3EEA" w:rsidRDefault="005C741A" w:rsidP="00303487">
      <w:pPr>
        <w:spacing w:line="223" w:lineRule="auto"/>
        <w:rPr>
          <w:rFonts w:ascii="Simplified Arabic" w:hAnsi="Simplified Arabic" w:cs="Simplified Arabic"/>
          <w:b/>
          <w:bCs/>
          <w:sz w:val="28"/>
          <w:szCs w:val="28"/>
          <w:rtl/>
          <w:lang w:bidi="ar-EG"/>
        </w:rPr>
      </w:pPr>
      <w:r w:rsidRPr="004E3EEA">
        <w:rPr>
          <w:rFonts w:ascii="Simplified Arabic" w:hAnsi="Simplified Arabic" w:cs="Simplified Arabic"/>
          <w:b/>
          <w:bCs/>
          <w:sz w:val="28"/>
          <w:szCs w:val="28"/>
          <w:rtl/>
        </w:rPr>
        <w:t>الملخص:</w:t>
      </w:r>
      <w:r w:rsidRPr="004E3EEA">
        <w:rPr>
          <w:rFonts w:ascii="Simplified Arabic" w:hAnsi="Simplified Arabic" w:cs="Simplified Arabic"/>
          <w:b/>
          <w:bCs/>
          <w:sz w:val="28"/>
          <w:szCs w:val="28"/>
          <w:rtl/>
          <w:lang w:bidi="ar-EG"/>
        </w:rPr>
        <w:t xml:space="preserve"> </w:t>
      </w:r>
    </w:p>
    <w:p w14:paraId="3232BADF" w14:textId="233FCD43"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الأحكام الفقهية المتعلقة بوقت الظهيرة -دراسة فقهية-.</w:t>
      </w:r>
    </w:p>
    <w:p w14:paraId="5F37D640" w14:textId="61B25037"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وصفي استقرائي.</w:t>
      </w:r>
    </w:p>
    <w:p w14:paraId="7C233BE6" w14:textId="0056F69E"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جاء البحث في مقدمة وتمهيد، ومبحثين، وخاتمة</w:t>
      </w:r>
    </w:p>
    <w:p w14:paraId="6EBDE0E9" w14:textId="77777777"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واشتملت المقدمة على: أهمية الموضوع، وأسباب اختياره، والدراسات السابقة، وخطة البحث، ومنهجه.</w:t>
      </w:r>
    </w:p>
    <w:p w14:paraId="056A3C51" w14:textId="77777777"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 xml:space="preserve">والتمهيد فيه مطلبان، </w:t>
      </w:r>
      <w:r w:rsidRPr="004E3EEA">
        <w:rPr>
          <w:rFonts w:ascii="Simplified Arabic" w:hAnsi="Simplified Arabic" w:cs="Simplified Arabic"/>
          <w:b/>
          <w:bCs/>
          <w:sz w:val="28"/>
          <w:szCs w:val="28"/>
          <w:rtl/>
        </w:rPr>
        <w:t>الأول</w:t>
      </w:r>
      <w:r w:rsidRPr="004E3EEA">
        <w:rPr>
          <w:rFonts w:ascii="Simplified Arabic" w:hAnsi="Simplified Arabic" w:cs="Simplified Arabic"/>
          <w:sz w:val="28"/>
          <w:szCs w:val="28"/>
          <w:rtl/>
        </w:rPr>
        <w:t xml:space="preserve">: معنى الظهيرة، </w:t>
      </w:r>
      <w:r w:rsidRPr="004E3EEA">
        <w:rPr>
          <w:rFonts w:ascii="Simplified Arabic" w:hAnsi="Simplified Arabic" w:cs="Simplified Arabic"/>
          <w:b/>
          <w:bCs/>
          <w:sz w:val="28"/>
          <w:szCs w:val="28"/>
          <w:rtl/>
        </w:rPr>
        <w:t>الثاني</w:t>
      </w:r>
      <w:r w:rsidRPr="004E3EEA">
        <w:rPr>
          <w:rFonts w:ascii="Simplified Arabic" w:hAnsi="Simplified Arabic" w:cs="Simplified Arabic"/>
          <w:sz w:val="28"/>
          <w:szCs w:val="28"/>
          <w:rtl/>
        </w:rPr>
        <w:t>: أهمية وقت الظهيرة في الإسلام.</w:t>
      </w:r>
    </w:p>
    <w:p w14:paraId="579891AB" w14:textId="77777777"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 xml:space="preserve">والمبحثان، </w:t>
      </w:r>
      <w:r w:rsidRPr="004E3EEA">
        <w:rPr>
          <w:rFonts w:ascii="Simplified Arabic" w:hAnsi="Simplified Arabic" w:cs="Simplified Arabic"/>
          <w:b/>
          <w:bCs/>
          <w:sz w:val="28"/>
          <w:szCs w:val="28"/>
          <w:rtl/>
        </w:rPr>
        <w:t>الأول</w:t>
      </w:r>
      <w:r w:rsidRPr="004E3EEA">
        <w:rPr>
          <w:rFonts w:ascii="Simplified Arabic" w:hAnsi="Simplified Arabic" w:cs="Simplified Arabic"/>
          <w:sz w:val="28"/>
          <w:szCs w:val="28"/>
          <w:rtl/>
        </w:rPr>
        <w:t xml:space="preserve">: الأحكام الفقهية المتعلقة بوقت الظهيرة في الصلاة، وفيه تسعة مطالب، </w:t>
      </w:r>
      <w:r w:rsidRPr="004E3EEA">
        <w:rPr>
          <w:rFonts w:ascii="Simplified Arabic" w:hAnsi="Simplified Arabic" w:cs="Simplified Arabic"/>
          <w:b/>
          <w:bCs/>
          <w:sz w:val="28"/>
          <w:szCs w:val="28"/>
          <w:rtl/>
        </w:rPr>
        <w:t>الثاني</w:t>
      </w:r>
      <w:r w:rsidRPr="004E3EEA">
        <w:rPr>
          <w:rFonts w:ascii="Simplified Arabic" w:hAnsi="Simplified Arabic" w:cs="Simplified Arabic"/>
          <w:sz w:val="28"/>
          <w:szCs w:val="28"/>
          <w:rtl/>
        </w:rPr>
        <w:t>: الأحكام الفقهية المتعلقة بوقت الظهيرة في غير الصلاة، وفيه أربعة مطالب.</w:t>
      </w:r>
    </w:p>
    <w:p w14:paraId="13192756" w14:textId="77777777"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sz w:val="28"/>
          <w:szCs w:val="28"/>
          <w:rtl/>
        </w:rPr>
        <w:t>والخاتمة فيها: أهم نتائج البحث.</w:t>
      </w:r>
    </w:p>
    <w:p w14:paraId="4706DC64" w14:textId="77777777"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b/>
          <w:bCs/>
          <w:sz w:val="28"/>
          <w:szCs w:val="28"/>
          <w:rtl/>
        </w:rPr>
        <w:t xml:space="preserve">أهم نتائج البحث: </w:t>
      </w:r>
      <w:r w:rsidRPr="004E3EEA">
        <w:rPr>
          <w:rFonts w:ascii="Simplified Arabic" w:hAnsi="Simplified Arabic" w:cs="Simplified Arabic"/>
          <w:sz w:val="28"/>
          <w:szCs w:val="28"/>
          <w:rtl/>
        </w:rPr>
        <w:t>وقت الظهر يبدأ بالزوال وينتهي بمصير ظل كل شيء مثله، وجواز الجمع بين الظهر والعصر لأجل المطر، ووقت صلاة الجمعة هو بعينه وقت صلاة الظهر، ومن صلى العيد يوم الجمعة فتجزئه عنها، ويشرع قضاء راتبة الظهر القبلية بعد صلاة الظهر، ووقت زوال الشمس هو وقت نهي في جميع الأيام، واستحباب السواك للصائم في كل الأوقات، ورؤية الهلال نهارًا لا اعتبار بها، وصحة نية صوم النفل في أي وقت في النهار، ويبدأ وقت الرمي في أيام التشريق بعد الزوال.</w:t>
      </w:r>
    </w:p>
    <w:p w14:paraId="6D41D379" w14:textId="0FE3B5C9" w:rsidR="005C741A" w:rsidRPr="004E3EEA" w:rsidRDefault="005C741A" w:rsidP="00303487">
      <w:pPr>
        <w:spacing w:line="223" w:lineRule="auto"/>
        <w:jc w:val="lowKashida"/>
        <w:rPr>
          <w:rFonts w:ascii="Simplified Arabic" w:hAnsi="Simplified Arabic" w:cs="Simplified Arabic"/>
          <w:sz w:val="28"/>
          <w:szCs w:val="28"/>
          <w:rtl/>
        </w:rPr>
      </w:pPr>
      <w:r w:rsidRPr="004E3EEA">
        <w:rPr>
          <w:rFonts w:ascii="Simplified Arabic" w:hAnsi="Simplified Arabic" w:cs="Simplified Arabic"/>
          <w:b/>
          <w:bCs/>
          <w:sz w:val="28"/>
          <w:szCs w:val="28"/>
          <w:rtl/>
        </w:rPr>
        <w:t>الكلمات المفتاحية</w:t>
      </w:r>
      <w:r w:rsidRPr="004E3EEA">
        <w:rPr>
          <w:rFonts w:ascii="Simplified Arabic" w:hAnsi="Simplified Arabic" w:cs="Simplified Arabic"/>
          <w:sz w:val="28"/>
          <w:szCs w:val="28"/>
          <w:rtl/>
        </w:rPr>
        <w:t>: الظهر، الصلاة، الزوال، وقت.</w:t>
      </w:r>
    </w:p>
    <w:p w14:paraId="115ABF6C" w14:textId="77777777" w:rsidR="005C741A" w:rsidRPr="00303487" w:rsidRDefault="005C741A" w:rsidP="00303487">
      <w:pPr>
        <w:bidi w:val="0"/>
        <w:spacing w:line="240" w:lineRule="auto"/>
        <w:ind w:hanging="1"/>
        <w:jc w:val="center"/>
        <w:rPr>
          <w:rFonts w:asciiTheme="majorBidi" w:hAnsiTheme="majorBidi" w:cstheme="majorBidi"/>
          <w:b/>
          <w:bCs/>
          <w:lang w:val="en-GB"/>
        </w:rPr>
      </w:pPr>
      <w:r w:rsidRPr="00303487">
        <w:rPr>
          <w:rFonts w:asciiTheme="majorBidi" w:hAnsiTheme="majorBidi" w:cstheme="majorBidi"/>
          <w:b/>
          <w:bCs/>
        </w:rPr>
        <w:lastRenderedPageBreak/>
        <w:t xml:space="preserve">The Jurisprudential Rulings Regarding the </w:t>
      </w:r>
      <w:r w:rsidRPr="00303487">
        <w:rPr>
          <w:rFonts w:asciiTheme="majorBidi" w:hAnsiTheme="majorBidi" w:cstheme="majorBidi"/>
          <w:b/>
          <w:bCs/>
          <w:lang w:val="en-GB"/>
        </w:rPr>
        <w:t>Noon Period</w:t>
      </w:r>
    </w:p>
    <w:p w14:paraId="616E4C74" w14:textId="77777777" w:rsidR="005C741A" w:rsidRPr="00303487" w:rsidRDefault="005C741A" w:rsidP="00303487">
      <w:pPr>
        <w:bidi w:val="0"/>
        <w:spacing w:line="240" w:lineRule="auto"/>
        <w:ind w:hanging="1"/>
        <w:jc w:val="center"/>
        <w:rPr>
          <w:rFonts w:asciiTheme="majorBidi" w:hAnsiTheme="majorBidi" w:cstheme="majorBidi"/>
          <w:b/>
          <w:bCs/>
          <w:lang w:val="en-GB"/>
        </w:rPr>
      </w:pPr>
      <w:r w:rsidRPr="00303487">
        <w:rPr>
          <w:rFonts w:asciiTheme="majorBidi" w:hAnsiTheme="majorBidi" w:cstheme="majorBidi"/>
          <w:b/>
          <w:bCs/>
          <w:lang w:val="en-GB"/>
        </w:rPr>
        <w:t>A Jurisprudential Study</w:t>
      </w:r>
    </w:p>
    <w:p w14:paraId="5F77DD26" w14:textId="77777777" w:rsidR="005C741A" w:rsidRPr="00303487" w:rsidRDefault="005C741A" w:rsidP="00303487">
      <w:pPr>
        <w:bidi w:val="0"/>
        <w:spacing w:line="240" w:lineRule="auto"/>
        <w:rPr>
          <w:rFonts w:asciiTheme="majorBidi" w:hAnsiTheme="majorBidi" w:cstheme="majorBidi"/>
          <w:b/>
          <w:bCs/>
          <w:lang w:val="en-GB"/>
        </w:rPr>
      </w:pPr>
      <w:r w:rsidRPr="00303487">
        <w:rPr>
          <w:rFonts w:asciiTheme="majorBidi" w:hAnsiTheme="majorBidi" w:cstheme="majorBidi"/>
          <w:b/>
          <w:bCs/>
          <w:lang w:val="en-GB"/>
        </w:rPr>
        <w:t xml:space="preserve">Abdul </w:t>
      </w:r>
      <w:proofErr w:type="spellStart"/>
      <w:r w:rsidRPr="00303487">
        <w:rPr>
          <w:rFonts w:asciiTheme="majorBidi" w:hAnsiTheme="majorBidi" w:cstheme="majorBidi"/>
          <w:b/>
          <w:bCs/>
          <w:lang w:val="en-GB"/>
        </w:rPr>
        <w:t>Ilah</w:t>
      </w:r>
      <w:proofErr w:type="spellEnd"/>
      <w:r w:rsidRPr="00303487">
        <w:rPr>
          <w:rFonts w:asciiTheme="majorBidi" w:hAnsiTheme="majorBidi" w:cstheme="majorBidi"/>
          <w:b/>
          <w:bCs/>
          <w:lang w:val="en-GB"/>
        </w:rPr>
        <w:t xml:space="preserve"> bin Abdul </w:t>
      </w:r>
      <w:proofErr w:type="spellStart"/>
      <w:r w:rsidRPr="00303487">
        <w:rPr>
          <w:rFonts w:asciiTheme="majorBidi" w:hAnsiTheme="majorBidi" w:cstheme="majorBidi"/>
          <w:b/>
          <w:bCs/>
          <w:lang w:val="en-GB"/>
        </w:rPr>
        <w:t>Karim</w:t>
      </w:r>
      <w:proofErr w:type="spellEnd"/>
      <w:r w:rsidRPr="00303487">
        <w:rPr>
          <w:rFonts w:asciiTheme="majorBidi" w:hAnsiTheme="majorBidi" w:cstheme="majorBidi"/>
          <w:b/>
          <w:bCs/>
          <w:lang w:val="en-GB"/>
        </w:rPr>
        <w:t xml:space="preserve"> bin Muhammad Al </w:t>
      </w:r>
      <w:proofErr w:type="spellStart"/>
      <w:r w:rsidRPr="00303487">
        <w:rPr>
          <w:rFonts w:asciiTheme="majorBidi" w:hAnsiTheme="majorBidi" w:cstheme="majorBidi"/>
          <w:b/>
          <w:bCs/>
          <w:lang w:val="en-GB"/>
        </w:rPr>
        <w:t>Subaie</w:t>
      </w:r>
      <w:proofErr w:type="spellEnd"/>
    </w:p>
    <w:p w14:paraId="146BE0EF" w14:textId="77777777" w:rsidR="005C741A" w:rsidRPr="00303487" w:rsidRDefault="005C741A" w:rsidP="00303487">
      <w:pPr>
        <w:bidi w:val="0"/>
        <w:spacing w:line="240" w:lineRule="auto"/>
        <w:rPr>
          <w:rFonts w:asciiTheme="majorBidi" w:hAnsiTheme="majorBidi" w:cstheme="majorBidi"/>
          <w:b/>
          <w:bCs/>
          <w:lang w:val="en-GB"/>
        </w:rPr>
      </w:pPr>
      <w:r w:rsidRPr="00303487">
        <w:rPr>
          <w:rFonts w:asciiTheme="majorBidi" w:hAnsiTheme="majorBidi" w:cstheme="majorBidi"/>
          <w:b/>
          <w:bCs/>
          <w:lang w:val="en-GB"/>
        </w:rPr>
        <w:t>Department of Jurisprudence, Faculty of Sharia, Islamic University of Medina, Kingdom of Saudi Arabia</w:t>
      </w:r>
    </w:p>
    <w:p w14:paraId="09A0FA68" w14:textId="77777777" w:rsidR="005C741A" w:rsidRPr="00303487" w:rsidRDefault="005C741A" w:rsidP="00303487">
      <w:pPr>
        <w:bidi w:val="0"/>
        <w:spacing w:line="240" w:lineRule="auto"/>
        <w:rPr>
          <w:rFonts w:asciiTheme="majorBidi" w:hAnsiTheme="majorBidi" w:cstheme="majorBidi"/>
          <w:b/>
          <w:bCs/>
          <w:lang w:val="en-GB"/>
        </w:rPr>
      </w:pPr>
      <w:r w:rsidRPr="00303487">
        <w:rPr>
          <w:rFonts w:asciiTheme="majorBidi" w:hAnsiTheme="majorBidi" w:cstheme="majorBidi"/>
          <w:b/>
          <w:bCs/>
          <w:lang w:val="en-GB"/>
        </w:rPr>
        <w:t>Email: Email: aalsubaie@iu.edu.sa</w:t>
      </w:r>
    </w:p>
    <w:p w14:paraId="7FB3297D" w14:textId="77777777" w:rsidR="005C741A" w:rsidRPr="00303487" w:rsidRDefault="005C741A" w:rsidP="00303487">
      <w:pPr>
        <w:bidi w:val="0"/>
        <w:spacing w:line="240" w:lineRule="auto"/>
        <w:ind w:hanging="1"/>
        <w:rPr>
          <w:rFonts w:asciiTheme="majorBidi" w:hAnsiTheme="majorBidi" w:cstheme="majorBidi"/>
          <w:b/>
          <w:bCs/>
          <w:lang w:val="en-GB"/>
        </w:rPr>
      </w:pPr>
      <w:r w:rsidRPr="00303487">
        <w:rPr>
          <w:rFonts w:asciiTheme="majorBidi" w:hAnsiTheme="majorBidi" w:cstheme="majorBidi"/>
          <w:b/>
          <w:bCs/>
          <w:lang w:val="en-GB"/>
        </w:rPr>
        <w:t>Abstract</w:t>
      </w:r>
      <w:r w:rsidRPr="00303487">
        <w:rPr>
          <w:rFonts w:asciiTheme="majorBidi" w:hAnsiTheme="majorBidi" w:cstheme="majorBidi"/>
          <w:b/>
          <w:bCs/>
        </w:rPr>
        <w:t xml:space="preserve"> </w:t>
      </w:r>
    </w:p>
    <w:p w14:paraId="174BAC14" w14:textId="7777777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b/>
          <w:bCs/>
          <w:lang w:val="en-GB"/>
        </w:rPr>
        <w:t xml:space="preserve">Research Title: </w:t>
      </w:r>
      <w:r w:rsidRPr="00303487">
        <w:rPr>
          <w:rFonts w:asciiTheme="majorBidi" w:hAnsiTheme="majorBidi" w:cstheme="majorBidi"/>
          <w:lang w:val="en-GB"/>
        </w:rPr>
        <w:t>The Jurisprudential Rulings Regarding the Noon Period: A Jurisprudential Study.</w:t>
      </w:r>
    </w:p>
    <w:p w14:paraId="4D1544EB" w14:textId="54AA3639"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lang w:val="en-GB"/>
        </w:rPr>
        <w:t>Inductive descriptive.</w:t>
      </w:r>
    </w:p>
    <w:p w14:paraId="4401DA6A" w14:textId="20EEFCC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lang w:val="en-GB"/>
        </w:rPr>
        <w:t>The research includes an introduction, a preface, two topics and conclusion.</w:t>
      </w:r>
    </w:p>
    <w:p w14:paraId="1624F5B1" w14:textId="7777777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lang w:val="en-GB"/>
        </w:rPr>
        <w:t>The introduction includes: the importance of the topic, the rationale for its selection, the literature review, the research plan, and the methodology.</w:t>
      </w:r>
    </w:p>
    <w:p w14:paraId="22F25155" w14:textId="7777777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lang w:val="en-GB"/>
        </w:rPr>
        <w:t>The preface includes two topics, the first: the meaning of “Al-</w:t>
      </w:r>
      <w:proofErr w:type="spellStart"/>
      <w:r w:rsidRPr="00303487">
        <w:rPr>
          <w:rFonts w:asciiTheme="majorBidi" w:hAnsiTheme="majorBidi" w:cstheme="majorBidi"/>
          <w:lang w:val="en-GB"/>
        </w:rPr>
        <w:t>Dhaheerah</w:t>
      </w:r>
      <w:proofErr w:type="spellEnd"/>
      <w:r w:rsidRPr="00303487">
        <w:rPr>
          <w:rFonts w:asciiTheme="majorBidi" w:hAnsiTheme="majorBidi" w:cstheme="majorBidi"/>
          <w:lang w:val="en-GB"/>
        </w:rPr>
        <w:t>” (Noon), the second: the significance of the noon period in Islam.</w:t>
      </w:r>
    </w:p>
    <w:p w14:paraId="4526EF0A" w14:textId="7777777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lang w:val="en-GB"/>
        </w:rPr>
        <w:t>The two topics; the first: the jurisprudential rulings regarding the noon period in relation to prayer, and it includes ten sub-topics, the second: the jurisprudential rulings regarding the noon period regarding matters aside prayer, and it includes four sub-topics.</w:t>
      </w:r>
    </w:p>
    <w:p w14:paraId="01AD1F37" w14:textId="7777777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lang w:val="en-GB"/>
        </w:rPr>
        <w:t>Conclusion, including: the most important findings of the research.</w:t>
      </w:r>
    </w:p>
    <w:p w14:paraId="69932684" w14:textId="77777777" w:rsidR="005C741A" w:rsidRPr="00303487" w:rsidRDefault="005C741A" w:rsidP="00303487">
      <w:pPr>
        <w:bidi w:val="0"/>
        <w:spacing w:line="240" w:lineRule="auto"/>
        <w:rPr>
          <w:rFonts w:asciiTheme="majorBidi" w:hAnsiTheme="majorBidi" w:cstheme="majorBidi"/>
          <w:lang w:val="en-GB"/>
        </w:rPr>
      </w:pPr>
      <w:r w:rsidRPr="00303487">
        <w:rPr>
          <w:rFonts w:asciiTheme="majorBidi" w:hAnsiTheme="majorBidi" w:cstheme="majorBidi"/>
          <w:b/>
          <w:bCs/>
          <w:lang w:val="en-GB"/>
        </w:rPr>
        <w:t xml:space="preserve">The Most Significant Findings of the Research: </w:t>
      </w:r>
      <w:r w:rsidRPr="00303487">
        <w:rPr>
          <w:rFonts w:asciiTheme="majorBidi" w:hAnsiTheme="majorBidi" w:cstheme="majorBidi"/>
          <w:lang w:val="en-GB"/>
        </w:rPr>
        <w:t>The time of noon begins with</w:t>
      </w:r>
      <w:r w:rsidRPr="00303487">
        <w:rPr>
          <w:rFonts w:asciiTheme="majorBidi" w:hAnsiTheme="majorBidi" w:cstheme="majorBidi"/>
          <w:rtl/>
          <w:lang w:val="en-GB"/>
        </w:rPr>
        <w:t xml:space="preserve"> </w:t>
      </w:r>
      <w:r w:rsidRPr="00303487">
        <w:rPr>
          <w:rFonts w:asciiTheme="majorBidi" w:hAnsiTheme="majorBidi" w:cstheme="majorBidi"/>
          <w:lang w:val="en-GB"/>
        </w:rPr>
        <w:t xml:space="preserve"> sun passing the zenith (</w:t>
      </w:r>
      <w:proofErr w:type="spellStart"/>
      <w:r w:rsidRPr="00303487">
        <w:rPr>
          <w:rFonts w:asciiTheme="majorBidi" w:hAnsiTheme="majorBidi" w:cstheme="majorBidi"/>
          <w:lang w:val="en-GB"/>
        </w:rPr>
        <w:t>zawaal</w:t>
      </w:r>
      <w:proofErr w:type="spellEnd"/>
      <w:r w:rsidRPr="00303487">
        <w:rPr>
          <w:rFonts w:asciiTheme="majorBidi" w:hAnsiTheme="majorBidi" w:cstheme="majorBidi"/>
          <w:lang w:val="en-GB"/>
        </w:rPr>
        <w:t xml:space="preserve">) and ends with the shadow of everything turning to its size, and it is permissible to combine </w:t>
      </w:r>
      <w:proofErr w:type="spellStart"/>
      <w:r w:rsidRPr="00303487">
        <w:rPr>
          <w:rFonts w:asciiTheme="majorBidi" w:hAnsiTheme="majorBidi" w:cstheme="majorBidi"/>
          <w:lang w:val="en-GB"/>
        </w:rPr>
        <w:t>dhur</w:t>
      </w:r>
      <w:proofErr w:type="spellEnd"/>
      <w:r w:rsidRPr="00303487">
        <w:rPr>
          <w:rFonts w:asciiTheme="majorBidi" w:hAnsiTheme="majorBidi" w:cstheme="majorBidi"/>
          <w:lang w:val="en-GB"/>
        </w:rPr>
        <w:t xml:space="preserve"> (noon) of </w:t>
      </w:r>
      <w:proofErr w:type="spellStart"/>
      <w:r w:rsidRPr="00303487">
        <w:rPr>
          <w:rFonts w:asciiTheme="majorBidi" w:hAnsiTheme="majorBidi" w:cstheme="majorBidi"/>
          <w:lang w:val="en-GB"/>
        </w:rPr>
        <w:t>dhur</w:t>
      </w:r>
      <w:proofErr w:type="spellEnd"/>
      <w:r w:rsidRPr="00303487">
        <w:rPr>
          <w:rFonts w:asciiTheme="majorBidi" w:hAnsiTheme="majorBidi" w:cstheme="majorBidi"/>
          <w:lang w:val="en-GB"/>
        </w:rPr>
        <w:t xml:space="preserve"> after the </w:t>
      </w:r>
      <w:proofErr w:type="spellStart"/>
      <w:r w:rsidRPr="00303487">
        <w:rPr>
          <w:rFonts w:asciiTheme="majorBidi" w:hAnsiTheme="majorBidi" w:cstheme="majorBidi"/>
          <w:lang w:val="en-GB"/>
        </w:rPr>
        <w:t>dhur</w:t>
      </w:r>
      <w:proofErr w:type="spellEnd"/>
      <w:r w:rsidRPr="00303487">
        <w:rPr>
          <w:rFonts w:asciiTheme="majorBidi" w:hAnsiTheme="majorBidi" w:cstheme="majorBidi"/>
          <w:lang w:val="en-GB"/>
        </w:rPr>
        <w:t xml:space="preserve"> prayer, and the time of </w:t>
      </w:r>
      <w:proofErr w:type="spellStart"/>
      <w:r w:rsidRPr="00303487">
        <w:rPr>
          <w:rFonts w:asciiTheme="majorBidi" w:hAnsiTheme="majorBidi" w:cstheme="majorBidi"/>
          <w:i/>
          <w:lang w:val="en-GB"/>
        </w:rPr>
        <w:t>zawaal</w:t>
      </w:r>
      <w:proofErr w:type="spellEnd"/>
      <w:r w:rsidRPr="00303487">
        <w:rPr>
          <w:rFonts w:asciiTheme="majorBidi" w:hAnsiTheme="majorBidi" w:cstheme="majorBidi"/>
          <w:lang w:val="en-GB"/>
        </w:rPr>
        <w:t xml:space="preserve"> is a time of prohibition on all days, and it is recommended that the fasting person use chewing stick at all times, and seeing the crescent during the day is not considered, and the validity of the intention to fast the voluntary at any time in the day, and the time of throwing pebbles begins on days of </w:t>
      </w:r>
      <w:proofErr w:type="spellStart"/>
      <w:r w:rsidRPr="00303487">
        <w:rPr>
          <w:rFonts w:asciiTheme="majorBidi" w:hAnsiTheme="majorBidi" w:cstheme="majorBidi"/>
          <w:i/>
          <w:lang w:val="en-GB"/>
        </w:rPr>
        <w:t>tashreeq</w:t>
      </w:r>
      <w:proofErr w:type="spellEnd"/>
      <w:r w:rsidRPr="00303487">
        <w:rPr>
          <w:rFonts w:asciiTheme="majorBidi" w:hAnsiTheme="majorBidi" w:cstheme="majorBidi"/>
          <w:i/>
          <w:lang w:val="en-GB"/>
        </w:rPr>
        <w:t xml:space="preserve"> </w:t>
      </w:r>
      <w:r w:rsidRPr="00303487">
        <w:rPr>
          <w:rFonts w:asciiTheme="majorBidi" w:hAnsiTheme="majorBidi" w:cstheme="majorBidi"/>
          <w:lang w:val="en-GB"/>
        </w:rPr>
        <w:t xml:space="preserve">during hajj after the </w:t>
      </w:r>
      <w:proofErr w:type="spellStart"/>
      <w:r w:rsidRPr="00303487">
        <w:rPr>
          <w:rFonts w:asciiTheme="majorBidi" w:hAnsiTheme="majorBidi" w:cstheme="majorBidi"/>
          <w:i/>
          <w:lang w:val="en-GB"/>
        </w:rPr>
        <w:t>zawaal</w:t>
      </w:r>
      <w:proofErr w:type="spellEnd"/>
      <w:r w:rsidRPr="00303487">
        <w:rPr>
          <w:rFonts w:asciiTheme="majorBidi" w:hAnsiTheme="majorBidi" w:cstheme="majorBidi"/>
          <w:lang w:val="en-GB"/>
        </w:rPr>
        <w:t xml:space="preserve">. </w:t>
      </w:r>
    </w:p>
    <w:p w14:paraId="4D39963B" w14:textId="77777777" w:rsidR="005C741A" w:rsidRPr="00303487" w:rsidRDefault="005C741A" w:rsidP="00303487">
      <w:pPr>
        <w:bidi w:val="0"/>
        <w:spacing w:line="240" w:lineRule="auto"/>
        <w:rPr>
          <w:rtl/>
          <w:lang w:val="en-GB"/>
        </w:rPr>
      </w:pPr>
      <w:r w:rsidRPr="00303487">
        <w:rPr>
          <w:rFonts w:asciiTheme="majorBidi" w:hAnsiTheme="majorBidi" w:cstheme="majorBidi"/>
          <w:b/>
          <w:bCs/>
          <w:lang w:val="en-GB"/>
        </w:rPr>
        <w:t>Keywords</w:t>
      </w:r>
      <w:r w:rsidRPr="00303487">
        <w:rPr>
          <w:rFonts w:asciiTheme="majorBidi" w:hAnsiTheme="majorBidi" w:cstheme="majorBidi"/>
          <w:lang w:val="en-GB"/>
        </w:rPr>
        <w:t xml:space="preserve">: </w:t>
      </w:r>
      <w:proofErr w:type="spellStart"/>
      <w:r w:rsidRPr="00303487">
        <w:rPr>
          <w:rFonts w:asciiTheme="majorBidi" w:hAnsiTheme="majorBidi" w:cstheme="majorBidi"/>
          <w:lang w:val="en-GB"/>
        </w:rPr>
        <w:t>Dhur</w:t>
      </w:r>
      <w:proofErr w:type="spellEnd"/>
      <w:r w:rsidRPr="00303487">
        <w:rPr>
          <w:rFonts w:asciiTheme="majorBidi" w:hAnsiTheme="majorBidi" w:cstheme="majorBidi"/>
          <w:lang w:val="en-GB"/>
        </w:rPr>
        <w:t xml:space="preserve"> , prayer , meridian , time</w:t>
      </w:r>
      <w:r w:rsidRPr="00303487">
        <w:rPr>
          <w:lang w:val="en-GB"/>
        </w:rPr>
        <w:t>.</w:t>
      </w:r>
    </w:p>
    <w:p w14:paraId="09C16521" w14:textId="77777777" w:rsidR="005C741A" w:rsidRPr="00303487" w:rsidRDefault="005C741A" w:rsidP="00303487">
      <w:pPr>
        <w:widowControl/>
        <w:bidi w:val="0"/>
        <w:adjustRightInd/>
        <w:spacing w:line="240" w:lineRule="auto"/>
        <w:jc w:val="left"/>
        <w:textAlignment w:val="auto"/>
        <w:rPr>
          <w:rFonts w:ascii="Amiri" w:hAnsi="Amiri" w:cs="Amiri"/>
          <w:rtl/>
          <w:lang w:bidi="ar-EG"/>
        </w:rPr>
      </w:pPr>
      <w:r w:rsidRPr="00303487">
        <w:rPr>
          <w:rFonts w:ascii="Amiri" w:hAnsi="Amiri" w:cs="Amiri"/>
          <w:rtl/>
          <w:lang w:bidi="ar-EG"/>
        </w:rPr>
        <w:br w:type="page"/>
      </w:r>
    </w:p>
    <w:p w14:paraId="3A51B705" w14:textId="217B142A" w:rsidR="005C741A" w:rsidRPr="0028744A" w:rsidRDefault="005C741A" w:rsidP="0028744A">
      <w:pPr>
        <w:spacing w:line="240" w:lineRule="auto"/>
        <w:jc w:val="center"/>
        <w:rPr>
          <w:rFonts w:ascii="Simplified Arabic" w:hAnsi="Simplified Arabic" w:cs="Simplified Arabic"/>
          <w:b/>
          <w:bCs/>
          <w:sz w:val="28"/>
          <w:szCs w:val="28"/>
          <w:rtl/>
          <w:lang w:bidi="ar-EG"/>
        </w:rPr>
      </w:pPr>
      <w:r w:rsidRPr="0028744A">
        <w:rPr>
          <w:rFonts w:ascii="Simplified Arabic" w:hAnsi="Simplified Arabic" w:cs="Simplified Arabic"/>
          <w:b/>
          <w:bCs/>
          <w:sz w:val="28"/>
          <w:szCs w:val="28"/>
          <w:rtl/>
          <w:lang w:bidi="ar-EG"/>
        </w:rPr>
        <w:lastRenderedPageBreak/>
        <w:t>بسم الله الرحمن الرحيم</w:t>
      </w:r>
    </w:p>
    <w:p w14:paraId="6BE702F8" w14:textId="77777777" w:rsidR="005C741A" w:rsidRPr="0028744A" w:rsidRDefault="005C741A" w:rsidP="0028744A">
      <w:pPr>
        <w:spacing w:line="240" w:lineRule="auto"/>
        <w:jc w:val="center"/>
        <w:rPr>
          <w:rFonts w:ascii="Simplified Arabic" w:hAnsi="Simplified Arabic" w:cs="Simplified Arabic"/>
          <w:b/>
          <w:bCs/>
          <w:sz w:val="28"/>
          <w:szCs w:val="28"/>
          <w:rtl/>
          <w:lang w:bidi="ar-EG"/>
        </w:rPr>
      </w:pPr>
      <w:r w:rsidRPr="0028744A">
        <w:rPr>
          <w:rFonts w:ascii="Simplified Arabic" w:hAnsi="Simplified Arabic" w:cs="Simplified Arabic"/>
          <w:b/>
          <w:bCs/>
          <w:sz w:val="28"/>
          <w:szCs w:val="28"/>
          <w:rtl/>
          <w:lang w:bidi="ar-EG"/>
        </w:rPr>
        <w:t>المقدمة</w:t>
      </w:r>
    </w:p>
    <w:p w14:paraId="1869E13A" w14:textId="77777777" w:rsidR="005C741A" w:rsidRPr="0028744A" w:rsidRDefault="005C741A" w:rsidP="0028744A">
      <w:pPr>
        <w:spacing w:line="240" w:lineRule="auto"/>
        <w:ind w:firstLine="567"/>
        <w:jc w:val="lowKashida"/>
        <w:rPr>
          <w:rFonts w:ascii="Simplified Arabic" w:hAnsi="Simplified Arabic" w:cs="Simplified Arabic"/>
          <w:sz w:val="28"/>
          <w:szCs w:val="28"/>
          <w:rtl/>
        </w:rPr>
      </w:pPr>
      <w:proofErr w:type="spellStart"/>
      <w:r w:rsidRPr="0028744A">
        <w:rPr>
          <w:rFonts w:ascii="Simplified Arabic" w:hAnsi="Simplified Arabic" w:cs="Simplified Arabic"/>
          <w:sz w:val="28"/>
          <w:szCs w:val="28"/>
          <w:rtl/>
        </w:rPr>
        <w:t>الحمدلله</w:t>
      </w:r>
      <w:proofErr w:type="spellEnd"/>
      <w:r w:rsidRPr="0028744A">
        <w:rPr>
          <w:rFonts w:ascii="Simplified Arabic" w:hAnsi="Simplified Arabic" w:cs="Simplified Arabic"/>
          <w:sz w:val="28"/>
          <w:szCs w:val="28"/>
          <w:rtl/>
        </w:rPr>
        <w:t xml:space="preserve"> وحده، والصلاة والسلام على من لا نبي بعده، وبعد:</w:t>
      </w:r>
    </w:p>
    <w:p w14:paraId="30F22EBC" w14:textId="77777777" w:rsidR="005C741A" w:rsidRPr="0028744A" w:rsidRDefault="005C741A" w:rsidP="0028744A">
      <w:pPr>
        <w:spacing w:line="240" w:lineRule="auto"/>
        <w:ind w:firstLine="567"/>
        <w:jc w:val="lowKashida"/>
        <w:rPr>
          <w:rFonts w:ascii="Simplified Arabic" w:hAnsi="Simplified Arabic" w:cs="Simplified Arabic"/>
          <w:sz w:val="28"/>
          <w:szCs w:val="28"/>
          <w:rtl/>
          <w:lang w:bidi="ar-EG"/>
        </w:rPr>
      </w:pPr>
      <w:r w:rsidRPr="0028744A">
        <w:rPr>
          <w:rFonts w:ascii="Simplified Arabic" w:hAnsi="Simplified Arabic" w:cs="Simplified Arabic"/>
          <w:sz w:val="28"/>
          <w:szCs w:val="28"/>
          <w:rtl/>
        </w:rPr>
        <w:t>فإن علم الفقه من أجل العلوم وأنفعها للناس؛ لتعلقه بحياتهم وحتى مماتهم، وحاجتهم له ولأحكامه لا تنتهي، ومن أحكامه ومسائله: ما يتعلق بوقت الظهيرة، فإن هذا الوقت تتعلق به عدة مسائل، لذا فقد عقدت العزم على كتابة بحث فيه يجمع أحكام هذا الوقت، وسميته: الأحكام الفقهية المتعلقة بوقت الظهيرة.</w:t>
      </w:r>
    </w:p>
    <w:p w14:paraId="55F7B2C5"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أولاً: أهمية الموضوع:</w:t>
      </w:r>
    </w:p>
    <w:p w14:paraId="1A920C8E"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تعلق مسائل هذا البحث بوقت من أوقات اليوم الذي هو محل فعل المكلفين.</w:t>
      </w:r>
    </w:p>
    <w:p w14:paraId="6FF86705"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وقت الظهر له أهمية؛ حيث إنه من الأوقات الذي فرض الله فيه صلاة من الصلوات الخمس.</w:t>
      </w:r>
    </w:p>
    <w:p w14:paraId="279516F1"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3- تنوع المسائل والأحكام المتعلقة بهذا الوقت في الصلاة، والصيام، والحج، وغيرها.</w:t>
      </w:r>
    </w:p>
    <w:p w14:paraId="1D9DD33A"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ثانياً: أسباب اختيار الموضوع:</w:t>
      </w:r>
    </w:p>
    <w:p w14:paraId="4ABD09F9"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جمع شتات هذا الموضوع في سياق واحد.</w:t>
      </w:r>
    </w:p>
    <w:p w14:paraId="51346E3F"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رغبةً في الخير، والمشاركة في خدمة الفقه والدين.</w:t>
      </w:r>
    </w:p>
    <w:p w14:paraId="2D691F46" w14:textId="77777777" w:rsidR="0028744A" w:rsidRDefault="0028744A" w:rsidP="0028744A">
      <w:pPr>
        <w:widowControl/>
        <w:adjustRightInd/>
        <w:spacing w:line="240" w:lineRule="auto"/>
        <w:jc w:val="left"/>
        <w:textAlignment w:val="auto"/>
        <w:rPr>
          <w:rFonts w:ascii="Simplified Arabic" w:hAnsi="Simplified Arabic" w:cs="Simplified Arabic"/>
          <w:sz w:val="28"/>
          <w:szCs w:val="28"/>
          <w:rtl/>
        </w:rPr>
      </w:pPr>
      <w:r>
        <w:rPr>
          <w:rFonts w:ascii="Simplified Arabic" w:hAnsi="Simplified Arabic" w:cs="Simplified Arabic"/>
          <w:sz w:val="28"/>
          <w:szCs w:val="28"/>
          <w:rtl/>
        </w:rPr>
        <w:br w:type="page"/>
      </w:r>
    </w:p>
    <w:p w14:paraId="4C054113" w14:textId="0CE7A31C"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ثالثاً: الدراسات السابقة:</w:t>
      </w:r>
    </w:p>
    <w:p w14:paraId="009E6540" w14:textId="77777777" w:rsidR="005C741A" w:rsidRPr="0028744A" w:rsidRDefault="005C741A" w:rsidP="0028744A">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بعد البحث، لم أجد من كتب في هذا الموضوع</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إلا أن مسائل هذا الباب موجودة في كتب التراث الخاصة بالفقه لكنها مبثوثة في كتب وأبواب شتى، وهذا البحث جمعها ورتبها وحرّرها.</w:t>
      </w:r>
    </w:p>
    <w:p w14:paraId="579EF894" w14:textId="77777777" w:rsidR="005C741A" w:rsidRPr="0028744A" w:rsidRDefault="005C741A" w:rsidP="0028744A">
      <w:pPr>
        <w:spacing w:line="240" w:lineRule="auto"/>
        <w:jc w:val="left"/>
        <w:rPr>
          <w:rFonts w:ascii="Simplified Arabic" w:hAnsi="Simplified Arabic" w:cs="Simplified Arabic"/>
          <w:b/>
          <w:bCs/>
          <w:sz w:val="28"/>
          <w:szCs w:val="28"/>
          <w:rtl/>
        </w:rPr>
      </w:pPr>
      <w:r w:rsidRPr="0028744A">
        <w:rPr>
          <w:rFonts w:ascii="Simplified Arabic" w:hAnsi="Simplified Arabic" w:cs="Simplified Arabic"/>
          <w:b/>
          <w:bCs/>
          <w:sz w:val="28"/>
          <w:szCs w:val="28"/>
          <w:rtl/>
        </w:rPr>
        <w:t>رابعاً: منهج البحث:</w:t>
      </w:r>
    </w:p>
    <w:p w14:paraId="08B325AE" w14:textId="77777777" w:rsidR="005C741A" w:rsidRPr="0028744A" w:rsidRDefault="005C741A" w:rsidP="0028744A">
      <w:pPr>
        <w:spacing w:line="240" w:lineRule="auto"/>
        <w:ind w:firstLine="567"/>
        <w:jc w:val="left"/>
        <w:rPr>
          <w:rFonts w:ascii="Simplified Arabic" w:hAnsi="Simplified Arabic" w:cs="Simplified Arabic"/>
          <w:sz w:val="28"/>
          <w:szCs w:val="28"/>
          <w:rtl/>
        </w:rPr>
      </w:pPr>
      <w:r w:rsidRPr="0028744A">
        <w:rPr>
          <w:rFonts w:ascii="Simplified Arabic" w:hAnsi="Simplified Arabic" w:cs="Simplified Arabic"/>
          <w:sz w:val="28"/>
          <w:szCs w:val="28"/>
          <w:rtl/>
        </w:rPr>
        <w:t>سلكت في هذا البحث المنهج الوصفي الاستقرائي وفق الآتي:</w:t>
      </w:r>
    </w:p>
    <w:p w14:paraId="5BB92FF8"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استقراء وجمع المسائل المتعلقة بوقت الظهيرة.</w:t>
      </w:r>
    </w:p>
    <w:p w14:paraId="6A7219ED"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ذكر أقوال فقهاء المذاهب الأربعة في هذه المسائل، وتوثيقها من المصادر المعتمدة.</w:t>
      </w:r>
    </w:p>
    <w:p w14:paraId="36599B53"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3- ذكر أدلة كل قول مع توثيقه من المصادر المعتمدة.</w:t>
      </w:r>
    </w:p>
    <w:p w14:paraId="26A88D28"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4- ذكر القول الراجح في هذه المسائل مع بيان سبب الترجيح ومناقشة أدلة القول المرجوح.</w:t>
      </w:r>
    </w:p>
    <w:p w14:paraId="2B3BEE61"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5- عزو الآيات بذكر اسم السورة ورقم الآية مع كتابتها بالرسم العثماني.</w:t>
      </w:r>
    </w:p>
    <w:p w14:paraId="3534D794"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6- تخريج الأحاديث والآثار من مصادرها الأصلية، فإن كان الحديث في الصحيحين اكتفيتُ بتخريجه منهما، وإذا لم يكن فيهما، أو أحدهما، فقد خرّجتُه من كتب السّنن، مع بيان كلام أهل العلم فيه من حيث الصحة والضعف.</w:t>
      </w:r>
    </w:p>
    <w:p w14:paraId="473F2886"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7- تفسير الكلمات الغريبة الواردة في البحث.</w:t>
      </w:r>
    </w:p>
    <w:p w14:paraId="5D027BC3"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8- الاهتمام بعلامات الترقيم.</w:t>
      </w:r>
    </w:p>
    <w:p w14:paraId="4352D4F0" w14:textId="77777777" w:rsidR="005C741A" w:rsidRPr="0028744A" w:rsidRDefault="005C741A" w:rsidP="0028744A">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9- ولم أترجم للأعلام؛ طلبًا للاختصار.</w:t>
      </w:r>
    </w:p>
    <w:p w14:paraId="5BBFC0A5" w14:textId="77777777" w:rsidR="005C741A" w:rsidRPr="0028744A" w:rsidRDefault="005C741A" w:rsidP="0028744A">
      <w:pPr>
        <w:spacing w:line="240" w:lineRule="auto"/>
        <w:jc w:val="left"/>
        <w:rPr>
          <w:rFonts w:ascii="Simplified Arabic" w:hAnsi="Simplified Arabic" w:cs="Simplified Arabic"/>
          <w:b/>
          <w:bCs/>
          <w:sz w:val="28"/>
          <w:szCs w:val="28"/>
          <w:rtl/>
        </w:rPr>
      </w:pPr>
      <w:r w:rsidRPr="0028744A">
        <w:rPr>
          <w:rFonts w:ascii="Simplified Arabic" w:hAnsi="Simplified Arabic" w:cs="Simplified Arabic"/>
          <w:b/>
          <w:bCs/>
          <w:sz w:val="28"/>
          <w:szCs w:val="28"/>
          <w:rtl/>
        </w:rPr>
        <w:t>خامساً: خطة البحث:</w:t>
      </w:r>
    </w:p>
    <w:p w14:paraId="664E6264" w14:textId="77777777" w:rsidR="005C741A" w:rsidRPr="0028744A" w:rsidRDefault="005C741A" w:rsidP="0028744A">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يتكون البحث من مقدمة، وتمهيد، ومبحثين، وخاتمة، وفهرس المصادر والمراجع.</w:t>
      </w:r>
    </w:p>
    <w:p w14:paraId="6821781B"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المقدمة</w:t>
      </w:r>
      <w:r w:rsidRPr="0028744A">
        <w:rPr>
          <w:rFonts w:ascii="Simplified Arabic" w:hAnsi="Simplified Arabic" w:cs="Simplified Arabic"/>
          <w:sz w:val="28"/>
          <w:szCs w:val="28"/>
          <w:rtl/>
        </w:rPr>
        <w:t>: تشتمل على الافتتاحية، وأهمية الموضوع وأسباب اختياره، والدراسات السابقة، ومنهج البحث، والخطة.</w:t>
      </w:r>
    </w:p>
    <w:p w14:paraId="6709A595"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التمهيد</w:t>
      </w:r>
      <w:r w:rsidRPr="0028744A">
        <w:rPr>
          <w:rFonts w:ascii="Simplified Arabic" w:hAnsi="Simplified Arabic" w:cs="Simplified Arabic"/>
          <w:sz w:val="28"/>
          <w:szCs w:val="28"/>
          <w:rtl/>
        </w:rPr>
        <w:t xml:space="preserve">: معنى الظهيرة وأهمية وقت الظهيرة في الإسلام، وفيه مطلبان: </w:t>
      </w:r>
    </w:p>
    <w:p w14:paraId="7822360B"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الأول</w:t>
      </w:r>
      <w:r w:rsidRPr="0028744A">
        <w:rPr>
          <w:rFonts w:ascii="Simplified Arabic" w:hAnsi="Simplified Arabic" w:cs="Simplified Arabic"/>
          <w:sz w:val="28"/>
          <w:szCs w:val="28"/>
          <w:rtl/>
        </w:rPr>
        <w:t>: معنى الظهيرة.</w:t>
      </w:r>
    </w:p>
    <w:p w14:paraId="538039EF"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الثاني</w:t>
      </w:r>
      <w:r w:rsidRPr="0028744A">
        <w:rPr>
          <w:rFonts w:ascii="Simplified Arabic" w:hAnsi="Simplified Arabic" w:cs="Simplified Arabic"/>
          <w:sz w:val="28"/>
          <w:szCs w:val="28"/>
          <w:rtl/>
        </w:rPr>
        <w:t>: أهمية وقت الظهيرة في الإسلام.</w:t>
      </w:r>
    </w:p>
    <w:p w14:paraId="793B5C10"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المبحث الأول</w:t>
      </w: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الأحكام الفقهية المتعلقة بوقت الظهيرة في الصلاة، وفيه تسعة مطالب</w:t>
      </w:r>
      <w:r w:rsidRPr="0028744A">
        <w:rPr>
          <w:rFonts w:ascii="Simplified Arabic" w:hAnsi="Simplified Arabic" w:cs="Simplified Arabic"/>
          <w:sz w:val="28"/>
          <w:szCs w:val="28"/>
          <w:rtl/>
        </w:rPr>
        <w:t>:</w:t>
      </w:r>
    </w:p>
    <w:p w14:paraId="7547D4A2"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الأول</w:t>
      </w:r>
      <w:r w:rsidRPr="0028744A">
        <w:rPr>
          <w:rFonts w:ascii="Simplified Arabic" w:hAnsi="Simplified Arabic" w:cs="Simplified Arabic"/>
          <w:sz w:val="28"/>
          <w:szCs w:val="28"/>
          <w:rtl/>
        </w:rPr>
        <w:t>: وقت صلاة الظهر.</w:t>
      </w:r>
    </w:p>
    <w:p w14:paraId="5FB550BF"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الثاني</w:t>
      </w:r>
      <w:r w:rsidRPr="0028744A">
        <w:rPr>
          <w:rFonts w:ascii="Simplified Arabic" w:hAnsi="Simplified Arabic" w:cs="Simplified Arabic"/>
          <w:sz w:val="28"/>
          <w:szCs w:val="28"/>
          <w:rtl/>
        </w:rPr>
        <w:t>: الوقت الأفضل لصلاة الظهر.</w:t>
      </w:r>
    </w:p>
    <w:p w14:paraId="49E7A001"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الثالث</w:t>
      </w:r>
      <w:r w:rsidRPr="0028744A">
        <w:rPr>
          <w:rFonts w:ascii="Simplified Arabic" w:hAnsi="Simplified Arabic" w:cs="Simplified Arabic"/>
          <w:sz w:val="28"/>
          <w:szCs w:val="28"/>
          <w:rtl/>
        </w:rPr>
        <w:t>: حكم الجمع بين الظهر والعصر لأجل المطر.</w:t>
      </w:r>
    </w:p>
    <w:p w14:paraId="55F2206D"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الرابع</w:t>
      </w:r>
      <w:r w:rsidRPr="0028744A">
        <w:rPr>
          <w:rFonts w:ascii="Simplified Arabic" w:hAnsi="Simplified Arabic" w:cs="Simplified Arabic"/>
          <w:sz w:val="28"/>
          <w:szCs w:val="28"/>
          <w:rtl/>
        </w:rPr>
        <w:t xml:space="preserve">: وقت صلاة الجمعة. </w:t>
      </w:r>
    </w:p>
    <w:p w14:paraId="44D2DC2D"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الخامس:</w:t>
      </w:r>
      <w:r w:rsidRPr="0028744A">
        <w:rPr>
          <w:rFonts w:ascii="Simplified Arabic" w:hAnsi="Simplified Arabic" w:cs="Simplified Arabic"/>
          <w:sz w:val="28"/>
          <w:szCs w:val="28"/>
          <w:rtl/>
        </w:rPr>
        <w:t xml:space="preserve"> هل تجزئ صلاة العيد عن الجمعة؟</w:t>
      </w:r>
    </w:p>
    <w:p w14:paraId="6855775F"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السادس</w:t>
      </w:r>
      <w:r w:rsidRPr="0028744A">
        <w:rPr>
          <w:rFonts w:ascii="Simplified Arabic" w:hAnsi="Simplified Arabic" w:cs="Simplified Arabic"/>
          <w:sz w:val="28"/>
          <w:szCs w:val="28"/>
          <w:rtl/>
        </w:rPr>
        <w:t>: راتبة الظهر.</w:t>
      </w:r>
    </w:p>
    <w:p w14:paraId="31D16D3A"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السابع</w:t>
      </w:r>
      <w:r w:rsidRPr="0028744A">
        <w:rPr>
          <w:rFonts w:ascii="Simplified Arabic" w:hAnsi="Simplified Arabic" w:cs="Simplified Arabic"/>
          <w:sz w:val="28"/>
          <w:szCs w:val="28"/>
          <w:rtl/>
        </w:rPr>
        <w:t>: حكم قضاء راتبة الظهر القبلية بعد صلاة الظهر.</w:t>
      </w:r>
    </w:p>
    <w:p w14:paraId="4A580B42"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الثامن:</w:t>
      </w:r>
      <w:r w:rsidRPr="0028744A">
        <w:rPr>
          <w:rFonts w:ascii="Simplified Arabic" w:hAnsi="Simplified Arabic" w:cs="Simplified Arabic"/>
          <w:sz w:val="28"/>
          <w:szCs w:val="28"/>
          <w:rtl/>
        </w:rPr>
        <w:t xml:space="preserve"> وقت زوال الشمس هل هو وقت نهي؟</w:t>
      </w:r>
    </w:p>
    <w:p w14:paraId="2EB4BDDE"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التاسع:</w:t>
      </w:r>
      <w:r w:rsidRPr="0028744A">
        <w:rPr>
          <w:rFonts w:ascii="Simplified Arabic" w:hAnsi="Simplified Arabic" w:cs="Simplified Arabic"/>
          <w:sz w:val="28"/>
          <w:szCs w:val="28"/>
          <w:rtl/>
        </w:rPr>
        <w:t xml:space="preserve"> بداية التكبير المقيد في ذي الحجة.</w:t>
      </w:r>
    </w:p>
    <w:p w14:paraId="66E4ADC9" w14:textId="77777777" w:rsidR="005C741A" w:rsidRPr="0028744A" w:rsidRDefault="005C741A" w:rsidP="0028744A">
      <w:pPr>
        <w:spacing w:line="240" w:lineRule="auto"/>
        <w:jc w:val="left"/>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المبحث الثاني: الأحكام الفقهية المتعلقة بوقت الظهيرة في غير الصلاة، وفيه أربعة مطالب:</w:t>
      </w:r>
    </w:p>
    <w:p w14:paraId="6DEBE470" w14:textId="77777777" w:rsidR="005C741A" w:rsidRPr="0028744A" w:rsidRDefault="005C741A" w:rsidP="0028744A">
      <w:pPr>
        <w:spacing w:line="240" w:lineRule="auto"/>
        <w:jc w:val="left"/>
        <w:rPr>
          <w:rFonts w:ascii="Simplified Arabic" w:hAnsi="Simplified Arabic" w:cs="Simplified Arabic"/>
          <w:sz w:val="28"/>
          <w:szCs w:val="28"/>
          <w:rtl/>
        </w:rPr>
      </w:pPr>
      <w:r w:rsidRPr="00640CC8">
        <w:rPr>
          <w:rFonts w:ascii="Simplified Arabic" w:hAnsi="Simplified Arabic" w:cs="Simplified Arabic"/>
          <w:b/>
          <w:bCs/>
          <w:sz w:val="28"/>
          <w:szCs w:val="28"/>
          <w:rtl/>
        </w:rPr>
        <w:t>المطلب الأول</w:t>
      </w:r>
      <w:r w:rsidRPr="0028744A">
        <w:rPr>
          <w:rFonts w:ascii="Simplified Arabic" w:hAnsi="Simplified Arabic" w:cs="Simplified Arabic"/>
          <w:sz w:val="28"/>
          <w:szCs w:val="28"/>
          <w:rtl/>
        </w:rPr>
        <w:t>: حكم السواك بعد الزوال للصائم.</w:t>
      </w:r>
    </w:p>
    <w:p w14:paraId="0DA79686"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المطلب الثاني</w:t>
      </w:r>
      <w:r w:rsidRPr="0028744A">
        <w:rPr>
          <w:rFonts w:ascii="Simplified Arabic" w:hAnsi="Simplified Arabic" w:cs="Simplified Arabic"/>
          <w:sz w:val="28"/>
          <w:szCs w:val="28"/>
          <w:rtl/>
        </w:rPr>
        <w:t>: حكم رؤية الهلال بعد الزوال.</w:t>
      </w:r>
    </w:p>
    <w:p w14:paraId="714653A4"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الثالث</w:t>
      </w:r>
      <w:r w:rsidRPr="0028744A">
        <w:rPr>
          <w:rFonts w:ascii="Simplified Arabic" w:hAnsi="Simplified Arabic" w:cs="Simplified Arabic"/>
          <w:sz w:val="28"/>
          <w:szCs w:val="28"/>
          <w:rtl/>
        </w:rPr>
        <w:t>: حكم نية صوم النفل بعد الزوال.</w:t>
      </w:r>
    </w:p>
    <w:p w14:paraId="3203A6ED"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الرابع</w:t>
      </w:r>
      <w:r w:rsidRPr="0028744A">
        <w:rPr>
          <w:rFonts w:ascii="Simplified Arabic" w:hAnsi="Simplified Arabic" w:cs="Simplified Arabic"/>
          <w:sz w:val="28"/>
          <w:szCs w:val="28"/>
          <w:rtl/>
        </w:rPr>
        <w:t>: بداية وقت رمي الجمرات في أيام التشريق.</w:t>
      </w:r>
    </w:p>
    <w:p w14:paraId="51279EC0" w14:textId="77777777" w:rsidR="005C741A" w:rsidRPr="0028744A" w:rsidRDefault="005C741A" w:rsidP="0028744A">
      <w:pPr>
        <w:spacing w:line="240" w:lineRule="auto"/>
        <w:jc w:val="left"/>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الخاتمة: وفيها أهم النتائج. </w:t>
      </w:r>
    </w:p>
    <w:p w14:paraId="7801FE9E" w14:textId="77777777" w:rsidR="005C741A" w:rsidRPr="0028744A" w:rsidRDefault="005C741A" w:rsidP="0028744A">
      <w:pPr>
        <w:spacing w:line="240" w:lineRule="auto"/>
        <w:jc w:val="left"/>
        <w:rPr>
          <w:rFonts w:ascii="Simplified Arabic" w:hAnsi="Simplified Arabic" w:cs="Simplified Arabic"/>
          <w:sz w:val="28"/>
          <w:szCs w:val="28"/>
          <w:rtl/>
        </w:rPr>
      </w:pPr>
      <w:r w:rsidRPr="0028744A">
        <w:rPr>
          <w:rFonts w:ascii="Simplified Arabic" w:hAnsi="Simplified Arabic" w:cs="Simplified Arabic"/>
          <w:sz w:val="28"/>
          <w:szCs w:val="28"/>
          <w:rtl/>
        </w:rPr>
        <w:t xml:space="preserve">ثم ختمت البحث بفهرس للمصادر والمراجع. </w:t>
      </w:r>
    </w:p>
    <w:p w14:paraId="7F91EF8D" w14:textId="048519A7" w:rsidR="005C741A" w:rsidRPr="0028744A" w:rsidRDefault="005C741A" w:rsidP="0028744A">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sz w:val="28"/>
          <w:szCs w:val="28"/>
          <w:rtl/>
        </w:rPr>
        <w:br w:type="page"/>
      </w:r>
      <w:r w:rsidRPr="0028744A">
        <w:rPr>
          <w:rFonts w:ascii="Simplified Arabic" w:hAnsi="Simplified Arabic" w:cs="Simplified Arabic"/>
          <w:b/>
          <w:bCs/>
          <w:sz w:val="28"/>
          <w:szCs w:val="28"/>
          <w:rtl/>
        </w:rPr>
        <w:lastRenderedPageBreak/>
        <w:t>التمهيد</w:t>
      </w:r>
      <w:r w:rsidR="00640CC8">
        <w:rPr>
          <w:rFonts w:ascii="Simplified Arabic" w:hAnsi="Simplified Arabic" w:cs="Simplified Arabic" w:hint="cs"/>
          <w:b/>
          <w:bCs/>
          <w:sz w:val="28"/>
          <w:szCs w:val="28"/>
          <w:rtl/>
        </w:rPr>
        <w:t>:</w:t>
      </w:r>
    </w:p>
    <w:p w14:paraId="1C9FF3AE" w14:textId="77777777" w:rsidR="005C741A" w:rsidRPr="0028744A" w:rsidRDefault="005C741A" w:rsidP="0028744A">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t>معنى وقت الظهيرة وأهميته</w:t>
      </w:r>
    </w:p>
    <w:p w14:paraId="3F540CA3"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وفيه مطلبان: </w:t>
      </w:r>
    </w:p>
    <w:p w14:paraId="1675AC6C" w14:textId="77777777" w:rsidR="005C741A" w:rsidRPr="0028744A" w:rsidRDefault="005C741A" w:rsidP="0028744A">
      <w:pPr>
        <w:tabs>
          <w:tab w:val="left" w:pos="3821"/>
        </w:tabs>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الأول: معنى الظهيرة</w:t>
      </w:r>
    </w:p>
    <w:p w14:paraId="3B647198" w14:textId="77777777" w:rsidR="005C741A" w:rsidRPr="0028744A" w:rsidRDefault="005C741A" w:rsidP="00640CC8">
      <w:pPr>
        <w:tabs>
          <w:tab w:val="left" w:pos="3821"/>
        </w:tabs>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الظهيرة هو وقت زوال الشمس وما بعدها، وأصل هذه الكلمة يدور حول المعنى: البروز والظهور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قال ابن فارس: "الظاء والهاء والراء أصل صحيح واحد يدل على قوة وبروز...، ولذلك سمي وقت الظهر والظهيرة، وهو أظهر أوقات النهار </w:t>
      </w:r>
      <w:proofErr w:type="spellStart"/>
      <w:r w:rsidRPr="0028744A">
        <w:rPr>
          <w:rFonts w:ascii="Simplified Arabic" w:hAnsi="Simplified Arabic" w:cs="Simplified Arabic"/>
          <w:sz w:val="28"/>
          <w:szCs w:val="28"/>
          <w:rtl/>
        </w:rPr>
        <w:t>وأضوؤها</w:t>
      </w:r>
      <w:proofErr w:type="spellEnd"/>
      <w:r w:rsidRPr="0028744A">
        <w:rPr>
          <w:rFonts w:ascii="Simplified Arabic" w:hAnsi="Simplified Arabic" w:cs="Simplified Arabic"/>
          <w:sz w:val="28"/>
          <w:szCs w:val="28"/>
          <w:rtl/>
        </w:rPr>
        <w:t>"</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7669D34" w14:textId="77777777" w:rsidR="005C741A" w:rsidRPr="0028744A" w:rsidRDefault="005C741A" w:rsidP="0028744A">
      <w:pPr>
        <w:tabs>
          <w:tab w:val="left" w:pos="3821"/>
        </w:tabs>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الثاني: أهمية وقت الظهيرة في الإسلام</w:t>
      </w:r>
    </w:p>
    <w:p w14:paraId="56A98438" w14:textId="77777777" w:rsidR="005C741A" w:rsidRPr="0028744A" w:rsidRDefault="005C741A" w:rsidP="0028744A">
      <w:pPr>
        <w:tabs>
          <w:tab w:val="left" w:pos="3821"/>
        </w:tabs>
        <w:spacing w:line="240" w:lineRule="auto"/>
        <w:rPr>
          <w:rFonts w:ascii="Simplified Arabic" w:hAnsi="Simplified Arabic" w:cs="Simplified Arabic"/>
          <w:sz w:val="28"/>
          <w:szCs w:val="28"/>
          <w:rtl/>
        </w:rPr>
      </w:pPr>
      <w:r w:rsidRPr="0028744A">
        <w:rPr>
          <w:rFonts w:ascii="Simplified Arabic" w:hAnsi="Simplified Arabic" w:cs="Simplified Arabic"/>
          <w:sz w:val="28"/>
          <w:szCs w:val="28"/>
          <w:rtl/>
        </w:rPr>
        <w:t>مما يدل على أهمية هذا الوقت أمور منها:</w:t>
      </w:r>
    </w:p>
    <w:p w14:paraId="40423841" w14:textId="77777777" w:rsidR="005C741A" w:rsidRPr="0028744A" w:rsidRDefault="005C741A" w:rsidP="00640CC8">
      <w:pPr>
        <w:tabs>
          <w:tab w:val="left" w:pos="3821"/>
        </w:tabs>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أن الله نص على هذا الوقت في القرآن وشرع فيه صلاة</w:t>
      </w:r>
      <w:r w:rsidRPr="0028744A">
        <w:rPr>
          <w:rFonts w:ascii="Traditional Arabic" w:hAnsi="Traditional Arabic" w:hint="cs"/>
          <w:sz w:val="28"/>
          <w:szCs w:val="28"/>
          <w:rtl/>
        </w:rPr>
        <w:t xml:space="preserve"> </w:t>
      </w:r>
      <w:r w:rsidRPr="0028744A">
        <w:rPr>
          <w:rFonts w:ascii="Simplified Arabic" w:hAnsi="Simplified Arabic" w:cs="Simplified Arabic"/>
          <w:sz w:val="28"/>
          <w:szCs w:val="28"/>
          <w:rtl/>
        </w:rPr>
        <w:t>الظهر، قال تعالى:</w:t>
      </w:r>
      <w:r w:rsidRPr="0028744A">
        <w:rPr>
          <w:rFonts w:cs="Simplified Arabic"/>
          <w:b/>
          <w:bCs/>
          <w:sz w:val="28"/>
          <w:szCs w:val="28"/>
          <w:rtl/>
        </w:rPr>
        <w:t xml:space="preserve"> ﴿</w:t>
      </w:r>
      <w:r w:rsidRPr="0028744A">
        <w:rPr>
          <w:rFonts w:ascii="KFGQPC HAFS Uthmanic Script" w:hAnsi="Calibri" w:cs="KFGQPC HAFS Uthmanic Script" w:hint="cs"/>
          <w:color w:val="000000"/>
          <w:sz w:val="28"/>
          <w:szCs w:val="28"/>
          <w:rtl/>
        </w:rPr>
        <w:t xml:space="preserve">وَلَهُ </w:t>
      </w:r>
      <w:proofErr w:type="spellStart"/>
      <w:r w:rsidRPr="0028744A">
        <w:rPr>
          <w:rFonts w:ascii="KFGQPC HAFS Uthmanic Script" w:hAnsi="Calibri" w:cs="KFGQPC HAFS Uthmanic Script" w:hint="cs"/>
          <w:color w:val="000000"/>
          <w:sz w:val="28"/>
          <w:szCs w:val="28"/>
          <w:rtl/>
        </w:rPr>
        <w:t>ٱلۡحَمۡدُ</w:t>
      </w:r>
      <w:proofErr w:type="spellEnd"/>
      <w:r w:rsidRPr="0028744A">
        <w:rPr>
          <w:rFonts w:ascii="KFGQPC HAFS Uthmanic Script" w:hAnsi="Calibri" w:cs="KFGQPC HAFS Uthmanic Script" w:hint="cs"/>
          <w:color w:val="000000"/>
          <w:sz w:val="28"/>
          <w:szCs w:val="28"/>
          <w:rtl/>
        </w:rPr>
        <w:t xml:space="preserve"> فِي </w:t>
      </w:r>
      <w:proofErr w:type="spellStart"/>
      <w:r w:rsidRPr="0028744A">
        <w:rPr>
          <w:rFonts w:ascii="KFGQPC HAFS Uthmanic Script" w:hAnsi="Calibri" w:cs="KFGQPC HAFS Uthmanic Script" w:hint="cs"/>
          <w:color w:val="000000"/>
          <w:sz w:val="28"/>
          <w:szCs w:val="28"/>
          <w:rtl/>
        </w:rPr>
        <w:t>ٱلسَّمَٰوَٰتِ</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وَٱلۡأَرۡضِ</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وَعَشِيّٗا</w:t>
      </w:r>
      <w:proofErr w:type="spellEnd"/>
      <w:r w:rsidRPr="0028744A">
        <w:rPr>
          <w:rFonts w:ascii="KFGQPC HAFS Uthmanic Script" w:hAnsi="Calibri" w:cs="KFGQPC HAFS Uthmanic Script" w:hint="cs"/>
          <w:color w:val="000000"/>
          <w:sz w:val="28"/>
          <w:szCs w:val="28"/>
          <w:rtl/>
        </w:rPr>
        <w:t xml:space="preserve"> وَحِينَ </w:t>
      </w:r>
      <w:proofErr w:type="spellStart"/>
      <w:r w:rsidRPr="0028744A">
        <w:rPr>
          <w:rFonts w:ascii="KFGQPC HAFS Uthmanic Script" w:hAnsi="Calibri" w:cs="KFGQPC HAFS Uthmanic Script" w:hint="cs"/>
          <w:color w:val="000000"/>
          <w:sz w:val="28"/>
          <w:szCs w:val="28"/>
          <w:rtl/>
        </w:rPr>
        <w:t>تُظۡهِرُونَ</w:t>
      </w:r>
      <w:proofErr w:type="spellEnd"/>
      <w:r w:rsidRPr="0028744A">
        <w:rPr>
          <w:rFonts w:cs="Simplified Arabic"/>
          <w:b/>
          <w:bCs/>
          <w:sz w:val="28"/>
          <w:szCs w:val="28"/>
          <w:rtl/>
        </w:rPr>
        <w:t>﴾</w:t>
      </w:r>
      <w:r w:rsidRPr="0028744A">
        <w:rPr>
          <w:rFonts w:ascii="KFGQPC HAFS Uthmanic Script" w:hAnsi="Calibri" w:cs="KFGQPC HAFS Uthmanic Script" w:hint="cs"/>
          <w:color w:val="000000"/>
          <w:sz w:val="28"/>
          <w:szCs w:val="28"/>
          <w:rtl/>
        </w:rPr>
        <w:t> </w:t>
      </w:r>
      <w:r w:rsidRPr="0028744A">
        <w:rPr>
          <w:rFonts w:ascii="Simplified Arabic" w:hAnsi="Simplified Arabic" w:cs="Simplified Arabic"/>
          <w:color w:val="000000"/>
          <w:sz w:val="28"/>
          <w:szCs w:val="28"/>
          <w:rtl/>
        </w:rPr>
        <w:t>(الروم: 18)</w:t>
      </w:r>
      <w:r w:rsidRPr="0028744A">
        <w:rPr>
          <w:rFonts w:ascii="Simplified Arabic" w:hAnsi="Simplified Arabic" w:cs="Simplified Arabic"/>
          <w:sz w:val="28"/>
          <w:szCs w:val="28"/>
          <w:rtl/>
        </w:rPr>
        <w:t>، والمراد هنا: صلاة الظهر، قال القرطبي: "هذا خطاب للمؤمنين بالأمر بالعبادة، والحض على الصلاة في هذه الأوقات"</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774DC45" w14:textId="074DC901" w:rsidR="005C741A" w:rsidRPr="0028744A" w:rsidRDefault="005C741A" w:rsidP="00640CC8">
      <w:pPr>
        <w:spacing w:line="240" w:lineRule="auto"/>
        <w:ind w:left="357" w:hanging="357"/>
        <w:jc w:val="lowKashida"/>
        <w:rPr>
          <w:rFonts w:ascii="Simplified Arabic" w:hAnsi="Simplified Arabic" w:cs="Simplified Arabic"/>
          <w:sz w:val="28"/>
          <w:szCs w:val="28"/>
        </w:rPr>
      </w:pPr>
      <w:r w:rsidRPr="0028744A">
        <w:rPr>
          <w:rFonts w:ascii="Simplified Arabic" w:hAnsi="Simplified Arabic" w:cs="Simplified Arabic"/>
          <w:sz w:val="28"/>
          <w:szCs w:val="28"/>
          <w:rtl/>
        </w:rPr>
        <w:t>2- الأحاديث الدالة على فضل الدعاء والصلاة في هذا الوقت؛ منها:</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 ما جاء عن أبي بردة، قال: قال لي ابن عمر: أسمعت أباك يحدث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في شأن ساعة الجمعة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قال: قلت: نعم، سمعته يقول: </w:t>
      </w:r>
      <w:r w:rsidRPr="0028744A">
        <w:rPr>
          <w:rFonts w:ascii="Simplified Arabic" w:hAnsi="Simplified Arabic" w:cs="Simplified Arabic"/>
          <w:sz w:val="28"/>
          <w:szCs w:val="28"/>
          <w:rtl/>
        </w:rPr>
        <w:lastRenderedPageBreak/>
        <w:t xml:space="preserve">سمعت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يقول: "هي ما بين أن يجلس الإمام إلى أن تقضى الصلاة"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93327EB"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ومنها: ما جاء عن جابر - رَضِيَ اللَّهُ عَنهُ-: "أن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دعا في مسجد الفتح ثلاثا: يوم الاثنين، ويوم الثلاثاء، ويوم الأربعاء، فاستجيب له يوم الأربعاء بين الصلاتين، فعرف البشر في وجهه"، قال جابر: "فلم ينزل بي أمر مهم غليظ، إلا توخيت تلك الساعة، فأدعو فيها فأعرف الإجابة"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6A8F4EF1" w14:textId="77777777" w:rsidR="005C741A" w:rsidRPr="0028744A" w:rsidRDefault="005C741A" w:rsidP="00640CC8">
      <w:pPr>
        <w:tabs>
          <w:tab w:val="left" w:pos="3821"/>
        </w:tabs>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قال ابن تيمية -رحمه الله-: "وهذا الحديث يعمل به طائفة من أصحابنا وغيرهم، فيتحرون الدعاء في هذا، كما نقل عن جابر-رَضِيَ اللَّهُ عَنهُ-"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55A86CF" w14:textId="77777777" w:rsidR="007B14B7" w:rsidRDefault="007B14B7" w:rsidP="007B14B7">
      <w:pPr>
        <w:widowControl/>
        <w:adjustRightInd/>
        <w:spacing w:line="240" w:lineRule="auto"/>
        <w:jc w:val="left"/>
        <w:textAlignment w:val="auto"/>
        <w:rPr>
          <w:rFonts w:ascii="Simplified Arabic" w:hAnsi="Simplified Arabic" w:cs="Simplified Arabic"/>
          <w:sz w:val="28"/>
          <w:szCs w:val="28"/>
          <w:rtl/>
        </w:rPr>
      </w:pPr>
      <w:r>
        <w:rPr>
          <w:rFonts w:ascii="Simplified Arabic" w:hAnsi="Simplified Arabic" w:cs="Simplified Arabic"/>
          <w:sz w:val="28"/>
          <w:szCs w:val="28"/>
          <w:rtl/>
        </w:rPr>
        <w:br w:type="page"/>
      </w:r>
    </w:p>
    <w:p w14:paraId="16D454F6" w14:textId="2CF296B5" w:rsidR="005C741A" w:rsidRPr="0028744A" w:rsidRDefault="005C741A" w:rsidP="00640CC8">
      <w:pPr>
        <w:tabs>
          <w:tab w:val="left" w:pos="3821"/>
        </w:tabs>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 xml:space="preserve">ومنها: ما جاء عن أبي أيوب - رَضِيَ اللَّهُ عَنهُ- قال: أدمن </w:t>
      </w:r>
      <w:r w:rsidR="007B14B7">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أربع ركعات عند زوال الشمس قال: فقلت: يا رسول الله ما هذه الركعات التي أراك قد أدمنتها قال: "إن أبواب السماء تفتح عند زوال الشمس..." 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ACC19F0" w14:textId="77777777" w:rsidR="005C741A" w:rsidRPr="0028744A" w:rsidRDefault="005C741A" w:rsidP="0028744A">
      <w:pPr>
        <w:tabs>
          <w:tab w:val="left" w:pos="3821"/>
        </w:tabs>
        <w:bidi w:val="0"/>
        <w:spacing w:line="240" w:lineRule="auto"/>
        <w:jc w:val="left"/>
        <w:rPr>
          <w:rFonts w:ascii="Simplified Arabic" w:hAnsi="Simplified Arabic" w:cs="Simplified Arabic"/>
          <w:sz w:val="28"/>
          <w:szCs w:val="28"/>
        </w:rPr>
      </w:pPr>
    </w:p>
    <w:p w14:paraId="330BEB59" w14:textId="1BB35B39" w:rsidR="005C741A" w:rsidRPr="0028744A" w:rsidRDefault="005C741A" w:rsidP="0028744A">
      <w:pPr>
        <w:spacing w:line="240" w:lineRule="auto"/>
        <w:jc w:val="center"/>
        <w:rPr>
          <w:rFonts w:ascii="Simplified Arabic" w:hAnsi="Simplified Arabic" w:cs="Simplified Arabic"/>
          <w:sz w:val="28"/>
          <w:szCs w:val="28"/>
          <w:rtl/>
        </w:rPr>
      </w:pPr>
      <w:r w:rsidRPr="0028744A">
        <w:rPr>
          <w:rFonts w:ascii="Simplified Arabic" w:hAnsi="Simplified Arabic" w:cs="Simplified Arabic"/>
          <w:sz w:val="28"/>
          <w:szCs w:val="28"/>
        </w:rPr>
        <w:br w:type="page"/>
      </w:r>
      <w:r w:rsidRPr="0028744A">
        <w:rPr>
          <w:rFonts w:ascii="Simplified Arabic" w:hAnsi="Simplified Arabic" w:cs="Simplified Arabic"/>
          <w:b/>
          <w:bCs/>
          <w:sz w:val="28"/>
          <w:szCs w:val="28"/>
          <w:rtl/>
        </w:rPr>
        <w:lastRenderedPageBreak/>
        <w:t>المبحث الأول</w:t>
      </w:r>
      <w:r w:rsidR="00640CC8">
        <w:rPr>
          <w:rFonts w:ascii="Simplified Arabic" w:hAnsi="Simplified Arabic" w:cs="Simplified Arabic" w:hint="cs"/>
          <w:sz w:val="28"/>
          <w:szCs w:val="28"/>
          <w:rtl/>
        </w:rPr>
        <w:t>:</w:t>
      </w:r>
    </w:p>
    <w:p w14:paraId="6B50832E" w14:textId="77777777" w:rsidR="005C741A" w:rsidRPr="0028744A" w:rsidRDefault="005C741A" w:rsidP="0028744A">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الأحكام الفقهية المتعلقة بوقت الظهيرة في الصلاة</w:t>
      </w:r>
    </w:p>
    <w:p w14:paraId="0AC5715A"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وفيه تسعة مطالب: </w:t>
      </w:r>
    </w:p>
    <w:p w14:paraId="539A4410" w14:textId="77777777" w:rsidR="005C741A" w:rsidRPr="0028744A" w:rsidRDefault="005C741A" w:rsidP="00640CC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الأول</w:t>
      </w: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وقت صلاة الظهر.</w:t>
      </w:r>
    </w:p>
    <w:p w14:paraId="603206C2"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7A3A1E5C"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أجمع العلماء على أن وقت صلاة الظهر يبدأ من زوال الشمس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لقوله تعالى:</w:t>
      </w:r>
      <w:r w:rsidRPr="0028744A">
        <w:rPr>
          <w:rFonts w:ascii="Simplified Arabic" w:hAnsi="Simplified Arabic" w:cs="Simplified Arabic"/>
          <w:b/>
          <w:bCs/>
          <w:sz w:val="28"/>
          <w:szCs w:val="28"/>
          <w:rtl/>
        </w:rPr>
        <w:t xml:space="preserve"> </w:t>
      </w:r>
      <w:r w:rsidRPr="0028744A">
        <w:rPr>
          <w:rFonts w:cs="Simplified Arabic"/>
          <w:b/>
          <w:bCs/>
          <w:sz w:val="28"/>
          <w:szCs w:val="28"/>
          <w:rtl/>
        </w:rPr>
        <w:t>﴿</w:t>
      </w:r>
      <w:r w:rsidRPr="0028744A">
        <w:rPr>
          <w:rFonts w:ascii="KFGQPC HAFS Uthmanic Script" w:hAnsi="Calibri" w:cs="KFGQPC HAFS Uthmanic Script" w:hint="cs"/>
          <w:color w:val="000000"/>
          <w:sz w:val="28"/>
          <w:szCs w:val="28"/>
          <w:rtl/>
        </w:rPr>
        <w:t xml:space="preserve">أَقِمِ </w:t>
      </w:r>
      <w:proofErr w:type="spellStart"/>
      <w:r w:rsidRPr="0028744A">
        <w:rPr>
          <w:rFonts w:ascii="KFGQPC HAFS Uthmanic Script" w:hAnsi="Calibri" w:cs="KFGQPC HAFS Uthmanic Script" w:hint="cs"/>
          <w:color w:val="000000"/>
          <w:sz w:val="28"/>
          <w:szCs w:val="28"/>
          <w:rtl/>
        </w:rPr>
        <w:t>ٱلصَّلَوٰةَ</w:t>
      </w:r>
      <w:proofErr w:type="spellEnd"/>
      <w:r w:rsidRPr="0028744A">
        <w:rPr>
          <w:rFonts w:ascii="KFGQPC HAFS Uthmanic Script" w:hAnsi="Calibri" w:cs="KFGQPC HAFS Uthmanic Script" w:hint="cs"/>
          <w:color w:val="000000"/>
          <w:sz w:val="28"/>
          <w:szCs w:val="28"/>
          <w:rtl/>
        </w:rPr>
        <w:t xml:space="preserve"> لِدُلُوكِ </w:t>
      </w:r>
      <w:proofErr w:type="spellStart"/>
      <w:r w:rsidRPr="0028744A">
        <w:rPr>
          <w:rFonts w:ascii="KFGQPC HAFS Uthmanic Script" w:hAnsi="Calibri" w:cs="KFGQPC HAFS Uthmanic Script" w:hint="cs"/>
          <w:color w:val="000000"/>
          <w:sz w:val="28"/>
          <w:szCs w:val="28"/>
          <w:rtl/>
        </w:rPr>
        <w:t>ٱلشَّمۡسِ</w:t>
      </w:r>
      <w:proofErr w:type="spellEnd"/>
      <w:r w:rsidRPr="0028744A">
        <w:rPr>
          <w:rFonts w:cs="Simplified Arabic"/>
          <w:b/>
          <w:bCs/>
          <w:sz w:val="28"/>
          <w:szCs w:val="28"/>
          <w:rtl/>
        </w:rPr>
        <w:t>﴾</w:t>
      </w:r>
      <w:r w:rsidRPr="0028744A">
        <w:rPr>
          <w:rFonts w:hint="cs"/>
          <w:sz w:val="28"/>
          <w:szCs w:val="28"/>
          <w:rtl/>
        </w:rPr>
        <w:t xml:space="preserve"> </w:t>
      </w:r>
      <w:r w:rsidRPr="0028744A">
        <w:rPr>
          <w:rFonts w:ascii="Simplified Arabic" w:hAnsi="Simplified Arabic" w:cs="Simplified Arabic"/>
          <w:sz w:val="28"/>
          <w:szCs w:val="28"/>
          <w:rtl/>
        </w:rPr>
        <w:t xml:space="preserve">(الإسراء: 78). </w:t>
      </w:r>
    </w:p>
    <w:p w14:paraId="22ABA01E"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وجه الاستدلال:</w:t>
      </w:r>
      <w:r w:rsidRPr="0028744A">
        <w:rPr>
          <w:rFonts w:ascii="Simplified Arabic" w:hAnsi="Simplified Arabic" w:cs="Simplified Arabic"/>
          <w:sz w:val="28"/>
          <w:szCs w:val="28"/>
          <w:rtl/>
        </w:rPr>
        <w:t xml:space="preserve"> أن الله أمر بالصلاة عند دلوك الشمس، ودلوك الشمس هو: زوالها وميلانها عن وسط السماء، والصلاة هنا هي: صلاة الظهر في قول كثير من أهل العلم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ولثبوت ذلك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في عدة أحاديث؛ منها: ما ورد عن عبدالله بن عمرو رضي الله عنهما أنه قال: سئل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عن وقت الصلوات، فقال: "...، ووقت صلاة الظهر إذا زالت الشمس عن بطن السماء..." 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6C5A628D" w14:textId="77777777" w:rsidR="007B14B7" w:rsidRDefault="007B14B7" w:rsidP="007B14B7">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2D2A5992" w14:textId="585C69F9" w:rsidR="005C741A" w:rsidRPr="007B14B7" w:rsidRDefault="005C741A" w:rsidP="007B14B7">
      <w:pPr>
        <w:spacing w:line="240" w:lineRule="auto"/>
        <w:jc w:val="lowKashida"/>
        <w:rPr>
          <w:rFonts w:ascii="Simplified Arabic" w:hAnsi="Simplified Arabic" w:cs="Simplified Arabic"/>
          <w:b/>
          <w:bCs/>
          <w:sz w:val="28"/>
          <w:szCs w:val="28"/>
          <w:rtl/>
        </w:rPr>
      </w:pPr>
      <w:r w:rsidRPr="007B14B7">
        <w:rPr>
          <w:rFonts w:ascii="Simplified Arabic" w:hAnsi="Simplified Arabic" w:cs="Simplified Arabic"/>
          <w:b/>
          <w:bCs/>
          <w:sz w:val="28"/>
          <w:szCs w:val="28"/>
          <w:rtl/>
        </w:rPr>
        <w:lastRenderedPageBreak/>
        <w:t>واختلفوا في نهاية وقت الظهر على قولين:</w:t>
      </w:r>
    </w:p>
    <w:p w14:paraId="4CBAF222"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إذا صار ظل كل شيء مثليه، وهو قول أبي حنيفة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AE7CFC1"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إذا صار ظل كل شيء مثله، وهو رواية عن أبي حنيفة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وقول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F56F27E"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45A1CEE6"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لحديث أبي هريرة - رَضِيَ اللَّهُ عَنهُ-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قال: "إذا اشتد الحر فأبردوا بالصلاة، فإن شدة الحر من فيح جهنم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B8B2299"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وجه الاستدلال:</w:t>
      </w:r>
      <w:r w:rsidRPr="0028744A">
        <w:rPr>
          <w:rFonts w:ascii="Simplified Arabic" w:hAnsi="Simplified Arabic" w:cs="Simplified Arabic"/>
          <w:sz w:val="28"/>
          <w:szCs w:val="28"/>
          <w:rtl/>
        </w:rPr>
        <w:t xml:space="preserve"> أن أمره </w:t>
      </w:r>
      <w:proofErr w:type="spellStart"/>
      <w:r w:rsidRPr="0028744A">
        <w:rPr>
          <w:rFonts w:ascii="Simplified Arabic" w:hAnsi="Simplified Arabic" w:cs="Simplified Arabic"/>
          <w:sz w:val="28"/>
          <w:szCs w:val="28"/>
          <w:rtl/>
        </w:rPr>
        <w:t>بالإبراد</w:t>
      </w:r>
      <w:proofErr w:type="spellEnd"/>
      <w:r w:rsidRPr="0028744A">
        <w:rPr>
          <w:rFonts w:ascii="Simplified Arabic" w:hAnsi="Simplified Arabic" w:cs="Simplified Arabic"/>
          <w:sz w:val="28"/>
          <w:szCs w:val="28"/>
          <w:rtl/>
        </w:rPr>
        <w:t xml:space="preserve"> دليل على عدم انتهاء وقت الظهر </w:t>
      </w:r>
      <w:r w:rsidRPr="0028744A">
        <w:rPr>
          <w:rFonts w:ascii="Simplified Arabic" w:hAnsi="Simplified Arabic" w:cs="Simplified Arabic"/>
          <w:sz w:val="28"/>
          <w:szCs w:val="28"/>
          <w:rtl/>
        </w:rPr>
        <w:lastRenderedPageBreak/>
        <w:t>إلا إذا صار ظل كل شيء مثليه، لأن شدة الحر لا تزول قبله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3BB27A4"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يناقش من وجهين</w:t>
      </w:r>
      <w:r w:rsidRPr="0028744A">
        <w:rPr>
          <w:rFonts w:ascii="Simplified Arabic" w:hAnsi="Simplified Arabic" w:cs="Simplified Arabic"/>
          <w:sz w:val="28"/>
          <w:szCs w:val="28"/>
          <w:rtl/>
        </w:rPr>
        <w:t>:</w:t>
      </w:r>
    </w:p>
    <w:p w14:paraId="4DEC9352"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الأول</w:t>
      </w:r>
      <w:r w:rsidRPr="0028744A">
        <w:rPr>
          <w:rFonts w:ascii="Simplified Arabic" w:hAnsi="Simplified Arabic" w:cs="Simplified Arabic"/>
          <w:sz w:val="28"/>
          <w:szCs w:val="28"/>
          <w:rtl/>
        </w:rPr>
        <w:t xml:space="preserve">: بأن هذا الحديث ليس فيه سوى الأمر </w:t>
      </w:r>
      <w:proofErr w:type="spellStart"/>
      <w:r w:rsidRPr="0028744A">
        <w:rPr>
          <w:rFonts w:ascii="Simplified Arabic" w:hAnsi="Simplified Arabic" w:cs="Simplified Arabic"/>
          <w:sz w:val="28"/>
          <w:szCs w:val="28"/>
          <w:rtl/>
        </w:rPr>
        <w:t>بالإبراد</w:t>
      </w:r>
      <w:proofErr w:type="spellEnd"/>
      <w:r w:rsidRPr="0028744A">
        <w:rPr>
          <w:rFonts w:ascii="Simplified Arabic" w:hAnsi="Simplified Arabic" w:cs="Simplified Arabic"/>
          <w:sz w:val="28"/>
          <w:szCs w:val="28"/>
          <w:rtl/>
        </w:rPr>
        <w:t>، وليس فيه تبيين لآخر وقتها.</w:t>
      </w:r>
    </w:p>
    <w:p w14:paraId="07DC9B57"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الثاني</w:t>
      </w:r>
      <w:r w:rsidRPr="0028744A">
        <w:rPr>
          <w:rFonts w:ascii="Simplified Arabic" w:hAnsi="Simplified Arabic" w:cs="Simplified Arabic"/>
          <w:sz w:val="28"/>
          <w:szCs w:val="28"/>
          <w:rtl/>
        </w:rPr>
        <w:t>: القول بأن شدة الحر لا تزول قبل مصير ظل كل شيء مثليه: غير صحيح، فإن هذا يختلف باختلاف البلدان، وصحت الأحاديث بأن آخر وقت الظهر قبل هذا؛ فلا يترك النص الصريح بهذا.</w:t>
      </w:r>
    </w:p>
    <w:p w14:paraId="76CB7FE6"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77F695F5" w14:textId="6283A70B"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ما جاء عن ابن عباس -رضي الله عنهما- في إمامة جبريل </w:t>
      </w:r>
      <w:r w:rsidR="007B14B7">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للنبي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وأنه أَمّه في اليوم الثاني حين صار ظل كل شيء مثله، وقال: "ما بين هذين وقت"</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9E3DE80" w14:textId="77777777" w:rsidR="005C741A" w:rsidRPr="0028744A" w:rsidRDefault="005C741A" w:rsidP="00640CC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هذا الحديث نص صريح في أن وقت الظهر ينتهي بمصير ظل الشيء مثله، وأن ما بعد الزيادة على ظل كل شيء مثله ليس بوقت لها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C7BC226" w14:textId="77777777" w:rsidR="00640CC8" w:rsidRDefault="00640CC8" w:rsidP="00640CC8">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45DBB023" w14:textId="4ABF6B14"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الترجيح</w:t>
      </w:r>
      <w:r w:rsidRPr="0028744A">
        <w:rPr>
          <w:rFonts w:ascii="Simplified Arabic" w:hAnsi="Simplified Arabic" w:cs="Simplified Arabic"/>
          <w:sz w:val="28"/>
          <w:szCs w:val="28"/>
          <w:rtl/>
        </w:rPr>
        <w:t xml:space="preserve">: </w:t>
      </w:r>
    </w:p>
    <w:p w14:paraId="18010E2D"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الراجح هو أن وقت الظهر ينتهي إذا صار ظل كل شيء مثله؛ لقوة وصراحة أدلته وسلامتها من المعارض الراجح، والله أعلم.</w:t>
      </w:r>
    </w:p>
    <w:p w14:paraId="3D7C854D" w14:textId="77777777" w:rsidR="005C741A" w:rsidRPr="0028744A" w:rsidRDefault="005C741A" w:rsidP="00640CC8">
      <w:pPr>
        <w:spacing w:line="240" w:lineRule="auto"/>
        <w:jc w:val="center"/>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الثاني</w:t>
      </w: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الوقت الأفضل لصلاة الظهر.</w:t>
      </w:r>
    </w:p>
    <w:p w14:paraId="6D12C272"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03BA89B3"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اتفق الفقهاء على أفضلية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في صلاة الظهر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5"/>
      </w:r>
      <w:r w:rsidRPr="0028744A">
        <w:rPr>
          <w:rFonts w:ascii="Simplified Arabic" w:hAnsi="Simplified Arabic" w:cs="Simplified Arabic"/>
          <w:b/>
          <w:bCs/>
          <w:sz w:val="28"/>
          <w:szCs w:val="28"/>
          <w:vertAlign w:val="superscript"/>
          <w:rtl/>
        </w:rPr>
        <w:t xml:space="preserve">) </w:t>
      </w:r>
      <w:r w:rsidRPr="0028744A">
        <w:rPr>
          <w:rFonts w:ascii="Simplified Arabic" w:hAnsi="Simplified Arabic" w:cs="Simplified Arabic"/>
          <w:sz w:val="28"/>
          <w:szCs w:val="28"/>
          <w:rtl/>
        </w:rPr>
        <w:t xml:space="preserve">الوارد في حديث أبي هريرة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قال: "إذا اشتد الحر فأبردوا بالصلاة، فإن شدة الحر من فيح جهنم"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6415C4A"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واختلفوا في الوقت الأفضل فيما عدا ذلك كما اختلفوا فيمن يشرع لهم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sz w:val="28"/>
          <w:szCs w:val="28"/>
          <w:rtl/>
        </w:rPr>
        <w:t xml:space="preserve"> على أربعة أقوال:</w:t>
      </w:r>
    </w:p>
    <w:p w14:paraId="347E4891"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القول الأول</w:t>
      </w:r>
      <w:r w:rsidRPr="0028744A">
        <w:rPr>
          <w:rFonts w:ascii="Simplified Arabic" w:hAnsi="Simplified Arabic" w:cs="Simplified Arabic"/>
          <w:sz w:val="28"/>
          <w:szCs w:val="28"/>
          <w:rtl/>
        </w:rPr>
        <w:t>: الأفضل هو أول الوقت في الشتاء، وآخر الوقت في الصيف، الجماعة والمنفرد سواء، وهو مذهب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BB2B9AA"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الأفضل للفرد أول الوقت، وللجماعة تأخيرها عن أول الوقت بمقدار أن يصير ظل كل شيء ذراع بعد ظل الزوال، وفي شدة الحر تأخيرها عن ذلك بيسير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وهو مذهب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2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289AA8A"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الثالث</w:t>
      </w:r>
      <w:r w:rsidRPr="0028744A">
        <w:rPr>
          <w:rFonts w:ascii="Simplified Arabic" w:hAnsi="Simplified Arabic" w:cs="Simplified Arabic"/>
          <w:sz w:val="28"/>
          <w:szCs w:val="28"/>
          <w:rtl/>
        </w:rPr>
        <w:t xml:space="preserve">: الأفضل أول الوقت، إلا في شدة الحر للجماعة، فيسن لهم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وهو مذهب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ووجه عند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6604CAC"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القول الرابع</w:t>
      </w:r>
      <w:r w:rsidRPr="0028744A">
        <w:rPr>
          <w:rFonts w:ascii="Simplified Arabic" w:hAnsi="Simplified Arabic" w:cs="Simplified Arabic"/>
          <w:sz w:val="28"/>
          <w:szCs w:val="28"/>
          <w:rtl/>
        </w:rPr>
        <w:t xml:space="preserve">: الأفضل أول الوقت، إلا في شدة الحر فيسن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sz w:val="28"/>
          <w:szCs w:val="28"/>
          <w:rtl/>
        </w:rPr>
        <w:t xml:space="preserve"> مطلقًا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وفي حالة وجود الغيم فيسن التأخير لمن يصلي جماعة فقط</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وهو مذهب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76A227A"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أدلة القول الأول:</w:t>
      </w:r>
    </w:p>
    <w:p w14:paraId="2DB95A71" w14:textId="77777777" w:rsidR="005C741A" w:rsidRPr="0028744A" w:rsidRDefault="005C741A" w:rsidP="00640CC8">
      <w:pPr>
        <w:spacing w:line="240" w:lineRule="auto"/>
        <w:ind w:left="357" w:hanging="357"/>
        <w:rPr>
          <w:rFonts w:ascii="Simplified Arabic" w:hAnsi="Simplified Arabic" w:cs="Simplified Arabic"/>
          <w:b/>
          <w:bCs/>
          <w:sz w:val="28"/>
          <w:szCs w:val="28"/>
          <w:rtl/>
        </w:rPr>
      </w:pPr>
      <w:r w:rsidRPr="0028744A">
        <w:rPr>
          <w:rFonts w:ascii="Simplified Arabic" w:hAnsi="Simplified Arabic" w:cs="Simplified Arabic"/>
          <w:sz w:val="28"/>
          <w:szCs w:val="28"/>
          <w:rtl/>
        </w:rPr>
        <w:t xml:space="preserve">1- التأخير في الصيف للأمر </w:t>
      </w:r>
      <w:proofErr w:type="spellStart"/>
      <w:r w:rsidRPr="0028744A">
        <w:rPr>
          <w:rFonts w:ascii="Simplified Arabic" w:hAnsi="Simplified Arabic" w:cs="Simplified Arabic"/>
          <w:sz w:val="28"/>
          <w:szCs w:val="28"/>
          <w:rtl/>
        </w:rPr>
        <w:t>بالإبراد</w:t>
      </w:r>
      <w:proofErr w:type="spellEnd"/>
      <w:r w:rsidRPr="0028744A">
        <w:rPr>
          <w:rFonts w:ascii="Simplified Arabic" w:hAnsi="Simplified Arabic" w:cs="Simplified Arabic"/>
          <w:sz w:val="28"/>
          <w:szCs w:val="28"/>
          <w:rtl/>
        </w:rPr>
        <w:t>، ولأن التعجيل يؤدي إلى تقليل الجماعات؛ فهو وقت قيلولة الناس، ويؤدي وإلى الإضرار بالناس؛ فإن الحر يؤذيهم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ACF7CC3" w14:textId="77777777" w:rsidR="005C741A" w:rsidRPr="0028744A" w:rsidRDefault="005C741A" w:rsidP="00640CC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 قوله: "إذا اشتد الحر" يدل على أن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sz w:val="28"/>
          <w:szCs w:val="28"/>
          <w:rtl/>
        </w:rPr>
        <w:t xml:space="preserve"> ليس في مطلق الحر بل في شدته فقط، ولما جاء عن أبي مسعود: أنه رأى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يصلي الظهر حين تزيغ الشمس، وربما أخرها في شدة الحر"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فقوله: "ربما": دليل أنه كان نادرًا ما يفعل ذلك</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4F22B44" w14:textId="77777777" w:rsidR="005C741A" w:rsidRPr="0028744A" w:rsidRDefault="005C741A" w:rsidP="007B14B7">
      <w:pPr>
        <w:spacing w:line="223"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والتعجيل في الشتاء لحديث أنس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قال: "كان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إذا اشتد البرد </w:t>
      </w:r>
      <w:r w:rsidRPr="0028744A">
        <w:rPr>
          <w:rFonts w:ascii="Simplified Arabic" w:hAnsi="Simplified Arabic" w:cs="Simplified Arabic"/>
          <w:sz w:val="28"/>
          <w:szCs w:val="28"/>
          <w:rtl/>
        </w:rPr>
        <w:lastRenderedPageBreak/>
        <w:t>بكر بالصلاة، وإذا اشتد الحر أبرد بالصلاة"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3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972B529" w14:textId="77777777" w:rsidR="005C741A" w:rsidRPr="0028744A" w:rsidRDefault="005C741A" w:rsidP="007B14B7">
      <w:pPr>
        <w:spacing w:line="223"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3- ولأن الشتاء ليس فيه المعاني التي من أجلها اُستحب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09C971F" w14:textId="77777777" w:rsidR="005C741A" w:rsidRPr="0028744A" w:rsidRDefault="005C741A" w:rsidP="007B14B7">
      <w:pPr>
        <w:spacing w:line="223"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725E6710" w14:textId="77777777" w:rsidR="005C741A" w:rsidRPr="0028744A" w:rsidRDefault="005C741A" w:rsidP="007B14B7">
      <w:pPr>
        <w:spacing w:line="223"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1- إن كان منفردًا فيصلي في أول الوقت؛ لأنه من المسارعة في الخيرات، وأما إن كانوا جماعة فيستحب تأخيرهم؛ لأن الناس يقيلون فتؤخر انتظارًا لاجتماعهم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AA4B2BF" w14:textId="77777777" w:rsidR="005C741A" w:rsidRPr="0028744A" w:rsidRDefault="005C741A" w:rsidP="007B14B7">
      <w:pPr>
        <w:spacing w:line="223"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 الدليل جاء بالتأخير في شدة الحر، مما يدل على أفضلية فعلها في أول الوقت في غير شدة الحر. </w:t>
      </w:r>
    </w:p>
    <w:p w14:paraId="0B6A0C73" w14:textId="77777777" w:rsidR="005C741A" w:rsidRPr="0028744A" w:rsidRDefault="005C741A" w:rsidP="007B14B7">
      <w:pPr>
        <w:spacing w:line="223"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وفي شدة الحر يستحب </w:t>
      </w:r>
      <w:proofErr w:type="spellStart"/>
      <w:r w:rsidRPr="0028744A">
        <w:rPr>
          <w:rFonts w:ascii="Simplified Arabic" w:hAnsi="Simplified Arabic" w:cs="Simplified Arabic"/>
          <w:sz w:val="28"/>
          <w:szCs w:val="28"/>
          <w:rtl/>
        </w:rPr>
        <w:t>الإبراد</w:t>
      </w:r>
      <w:proofErr w:type="spellEnd"/>
      <w:r w:rsidRPr="0028744A">
        <w:rPr>
          <w:rFonts w:ascii="Simplified Arabic" w:hAnsi="Simplified Arabic" w:cs="Simplified Arabic"/>
          <w:sz w:val="28"/>
          <w:szCs w:val="28"/>
          <w:rtl/>
        </w:rPr>
        <w:t xml:space="preserve">؛ لأن المصلي مأمور بالخشوع في الصلاة والإتيان بأفعال الصلاة بالصفة الكاملة، وشدة الحر تمنع من ذلك؛ قياسًا على النهي عن الصلاة عند مدافعة </w:t>
      </w:r>
      <w:proofErr w:type="spellStart"/>
      <w:r w:rsidRPr="0028744A">
        <w:rPr>
          <w:rFonts w:ascii="Simplified Arabic" w:hAnsi="Simplified Arabic" w:cs="Simplified Arabic"/>
          <w:sz w:val="28"/>
          <w:szCs w:val="28"/>
          <w:rtl/>
        </w:rPr>
        <w:t>الأخبثين</w:t>
      </w:r>
      <w:proofErr w:type="spellEnd"/>
      <w:r w:rsidRPr="0028744A">
        <w:rPr>
          <w:rFonts w:ascii="Simplified Arabic" w:hAnsi="Simplified Arabic" w:cs="Simplified Arabic"/>
          <w:sz w:val="28"/>
          <w:szCs w:val="28"/>
          <w:rtl/>
        </w:rPr>
        <w:t>، وعلى الأمر بتقديم الأكل إذا حضر وقت الصلاة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E6C610E" w14:textId="77777777" w:rsidR="005C741A" w:rsidRPr="0028744A" w:rsidRDefault="005C741A" w:rsidP="007B14B7">
      <w:pPr>
        <w:spacing w:line="223"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الثالث</w:t>
      </w:r>
      <w:r w:rsidRPr="0028744A">
        <w:rPr>
          <w:rFonts w:ascii="Simplified Arabic" w:hAnsi="Simplified Arabic" w:cs="Simplified Arabic"/>
          <w:sz w:val="28"/>
          <w:szCs w:val="28"/>
          <w:rtl/>
        </w:rPr>
        <w:t>:</w:t>
      </w:r>
    </w:p>
    <w:p w14:paraId="1ED448A7" w14:textId="77777777" w:rsidR="005C741A" w:rsidRPr="0028744A" w:rsidRDefault="005C741A" w:rsidP="007B14B7">
      <w:pPr>
        <w:spacing w:line="223"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الأفضل أول الوقت في غير شدة الحر؛ لحديث أبي برزة 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كان يصلي الظهر إذا زالت الشمس..." 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0F3FE2B" w14:textId="77777777" w:rsidR="005C741A" w:rsidRPr="0028744A" w:rsidRDefault="005C741A" w:rsidP="0057543F">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2- والتأخير في شدة الحر للحديث المتقدم، ولأن شدة الحر تمنع كمال الخشوع، وتؤذي الذاهبين للصلاة؛ لذلك يختص هذا بالجماعة وبكون المسجد بعيدًا؛ لأنهم هم الذين يتأثرون بهذا، وأما من عداهم؛ كمن يصلي منفردًا أو جماعة والمسجد قريب فلم تتحقق فيهم علة التأخير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B6A86BF"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 الأمر </w:t>
      </w:r>
      <w:proofErr w:type="spellStart"/>
      <w:r w:rsidRPr="0028744A">
        <w:rPr>
          <w:rFonts w:ascii="Simplified Arabic" w:hAnsi="Simplified Arabic" w:cs="Simplified Arabic"/>
          <w:sz w:val="28"/>
          <w:szCs w:val="28"/>
          <w:rtl/>
        </w:rPr>
        <w:t>بالإبراد</w:t>
      </w:r>
      <w:proofErr w:type="spellEnd"/>
      <w:r w:rsidRPr="0028744A">
        <w:rPr>
          <w:rFonts w:ascii="Simplified Arabic" w:hAnsi="Simplified Arabic" w:cs="Simplified Arabic"/>
          <w:sz w:val="28"/>
          <w:szCs w:val="28"/>
          <w:rtl/>
        </w:rPr>
        <w:t xml:space="preserve"> في شدة الحر جاء مطلقًا من غير هذه القيود التي ذكروها.</w:t>
      </w:r>
    </w:p>
    <w:p w14:paraId="00C02009"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الرابع</w:t>
      </w:r>
      <w:r w:rsidRPr="0028744A">
        <w:rPr>
          <w:rFonts w:ascii="Simplified Arabic" w:hAnsi="Simplified Arabic" w:cs="Simplified Arabic"/>
          <w:sz w:val="28"/>
          <w:szCs w:val="28"/>
          <w:rtl/>
        </w:rPr>
        <w:t>:</w:t>
      </w:r>
    </w:p>
    <w:p w14:paraId="6599BA28"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1- أما تعجيلها فلحديث أبي برزة السابق؛ فإنه من المسارعة في الخيرات.</w:t>
      </w:r>
    </w:p>
    <w:p w14:paraId="558775E9"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وأما تأخيرها في الحر فلحديث أبي هريرة السابق.</w:t>
      </w:r>
    </w:p>
    <w:p w14:paraId="48C347BB"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3- ولأن الأمر </w:t>
      </w:r>
      <w:proofErr w:type="spellStart"/>
      <w:r w:rsidRPr="0028744A">
        <w:rPr>
          <w:rFonts w:ascii="Simplified Arabic" w:hAnsi="Simplified Arabic" w:cs="Simplified Arabic"/>
          <w:sz w:val="28"/>
          <w:szCs w:val="28"/>
          <w:rtl/>
        </w:rPr>
        <w:t>بالإبراد</w:t>
      </w:r>
      <w:proofErr w:type="spellEnd"/>
      <w:r w:rsidRPr="0028744A">
        <w:rPr>
          <w:rFonts w:ascii="Simplified Arabic" w:hAnsi="Simplified Arabic" w:cs="Simplified Arabic"/>
          <w:sz w:val="28"/>
          <w:szCs w:val="28"/>
          <w:rtl/>
        </w:rPr>
        <w:t xml:space="preserve"> في شدة الحر من باب الرخصة العامة فيستوي فيها حال وجود المشقة وعدمها.</w:t>
      </w:r>
    </w:p>
    <w:p w14:paraId="06A3B3D8" w14:textId="334A3942"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4- وتأخيرها في الغيم لما جاء عن إبراهيم النخعي أنهم كانوا يفعلون ذلك</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قال ابن تيمية: "هذا إخبار عن أهل الكوفة من أصحاب علي وعبد الله </w:t>
      </w:r>
      <w:r w:rsidRPr="0028744A">
        <w:rPr>
          <w:rFonts w:ascii="Simplified Arabic" w:hAnsi="Simplified Arabic" w:cs="Simplified Arabic"/>
          <w:sz w:val="28"/>
          <w:szCs w:val="28"/>
        </w:rPr>
        <w:sym w:font="KFGQPC Arabic Symbols 01" w:char="F06B"/>
      </w:r>
      <w:r w:rsidRPr="0028744A">
        <w:rPr>
          <w:rFonts w:ascii="Simplified Arabic" w:hAnsi="Simplified Arabic" w:cs="Simplified Arabic"/>
          <w:sz w:val="28"/>
          <w:szCs w:val="28"/>
          <w:rtl/>
        </w:rPr>
        <w:t xml:space="preserve"> وما كانوا يفعلون ذلك إلا تلقيا له عن أصحاب </w:t>
      </w:r>
      <w:r w:rsidR="007B14B7">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1370FF4"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5- ولأنه وقت يخاف فيه العوارض من المطر ونحوه، فيشق الخروج لكل صلاة، فيكون خروجًا واحدًا للظهر والعصر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86BDD1B"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6- ولأن الغيم مظنة اشتباه الوقت؛ فتؤخر الظهر ليحصل اليقين بدخول وقتها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D0E2A00"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xml:space="preserve">: الراجح هو أن الأفضل فعل الصلاة في أول وقتها، وفي شدة الحر تأخيرها حتى يبرد الوقت وينكسر الحر وتذهب شدته، والجماعة والمنفرد سواء؛ لما يلي: </w:t>
      </w:r>
    </w:p>
    <w:p w14:paraId="536E2FFE"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1- لصحة وقوة ما استدلوا به.</w:t>
      </w:r>
    </w:p>
    <w:p w14:paraId="453415FD"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ولما سبق من مناقشات أدلة الأقوال الأخرى.</w:t>
      </w:r>
    </w:p>
    <w:p w14:paraId="7A3C6845"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وأما التأخير في حال الغيم -كما ذكر الحنابلة- فإن كانت العلة هي الاحتياط لدخول الوقت؛ فقد زال هذا الآن مع تقدم وسائل التقنية الحديثة فإنه يعرف من خلالها دخول الوقت بدقة، وإن كانت العلة هي الرفق بالناس؛ فالأمر فيها واسع لاسيما وأنه نقل عن السلف فعل هذا، والله أعلم.</w:t>
      </w:r>
    </w:p>
    <w:p w14:paraId="36A13C38" w14:textId="77777777" w:rsidR="0057543F" w:rsidRDefault="0057543F" w:rsidP="0057543F">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7A790557" w14:textId="77774BBB" w:rsidR="005C741A" w:rsidRPr="0028744A" w:rsidRDefault="005C741A" w:rsidP="007B14B7">
      <w:pPr>
        <w:spacing w:line="216"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المطلب الثالث: حكم الجمع بين الظهر والعصر لأجل المطر.</w:t>
      </w:r>
    </w:p>
    <w:p w14:paraId="0FCED890" w14:textId="77777777" w:rsidR="005C741A" w:rsidRPr="0028744A" w:rsidRDefault="005C741A" w:rsidP="007B14B7">
      <w:pPr>
        <w:spacing w:line="216"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0D56CCD4"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اتفق الفقهاء القائلون بجواز الجمع لأجل المطر على مشروعية الجمع لأجل المطر بين المغرب والعشاء</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4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لما جاء عن نافع أنه قال: كان ابن عمر إذا جمع الأمراء بين المغرب والعشاء في المطر، جمع معهم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55FCA38D"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وهو قول الفقهاء السبعة واشتهر في عصرهم ولم يُعرف لهم مخالف</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81B3D73"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واختلفوا في جواز الجمع بين الظهر والعصر لأجل المطر على قولين:</w:t>
      </w:r>
    </w:p>
    <w:p w14:paraId="28114DD4"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لا يجوز، وهو مذهب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وقولٌ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والمذهب عند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AE38AD1"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القول الثاني</w:t>
      </w:r>
      <w:r w:rsidRPr="0028744A">
        <w:rPr>
          <w:rFonts w:ascii="Simplified Arabic" w:hAnsi="Simplified Arabic" w:cs="Simplified Arabic"/>
          <w:sz w:val="28"/>
          <w:szCs w:val="28"/>
          <w:rtl/>
        </w:rPr>
        <w:t>: يجوز، وهو مذهب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ووجه للحنابلة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AE4C798"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35CA0349" w14:textId="77777777" w:rsidR="005C741A" w:rsidRPr="0028744A" w:rsidRDefault="005C741A" w:rsidP="0057543F">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أن الأصل عدم الجمع، وجاء جوازه بين المغرب والعشاء خاصة، حيث ورد ذلك عن ابن عمر، وجمعٍ من التابعين، فيبقى ما عداه على المنع</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1ECE51B"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يناقش من وجهين</w:t>
      </w:r>
      <w:r w:rsidRPr="0028744A">
        <w:rPr>
          <w:rFonts w:ascii="Simplified Arabic" w:hAnsi="Simplified Arabic" w:cs="Simplified Arabic"/>
          <w:sz w:val="28"/>
          <w:szCs w:val="28"/>
          <w:rtl/>
        </w:rPr>
        <w:t>:</w:t>
      </w:r>
    </w:p>
    <w:p w14:paraId="181E11A1"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الأول</w:t>
      </w:r>
      <w:r w:rsidRPr="0028744A">
        <w:rPr>
          <w:rFonts w:ascii="Simplified Arabic" w:hAnsi="Simplified Arabic" w:cs="Simplified Arabic"/>
          <w:sz w:val="28"/>
          <w:szCs w:val="28"/>
          <w:rtl/>
        </w:rPr>
        <w:t>: بأنه لم يأتِ دليل صريح بتخصيصه بالمغرب والعشاء.</w:t>
      </w:r>
    </w:p>
    <w:p w14:paraId="549718A4"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الثاني</w:t>
      </w:r>
      <w:r w:rsidRPr="0028744A">
        <w:rPr>
          <w:rFonts w:ascii="Simplified Arabic" w:hAnsi="Simplified Arabic" w:cs="Simplified Arabic"/>
          <w:sz w:val="28"/>
          <w:szCs w:val="28"/>
          <w:rtl/>
        </w:rPr>
        <w:t>: وبأن المشقة كما هي حاصلة في المغرب والعشاء كذلك حاصلة في الظهر والعصر ولا فرق.</w:t>
      </w:r>
    </w:p>
    <w:p w14:paraId="43992C89" w14:textId="77777777" w:rsidR="005C741A" w:rsidRPr="0028744A" w:rsidRDefault="005C741A" w:rsidP="0057543F">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ولأن العلة من جواز الجمع بين المغرب والعشاء غير متحققة في الظهرين؛ حيث إن المشقة فيها متحققة بكمالها لظلمة الليل، مع كون الناس في هذا الوقت لا يخرجون إلا للصلاة فجاز لهم الجمع، بخلاف الظهر والعصر؛ فإن الناس لا </w:t>
      </w:r>
      <w:proofErr w:type="spellStart"/>
      <w:r w:rsidRPr="0028744A">
        <w:rPr>
          <w:rFonts w:ascii="Simplified Arabic" w:hAnsi="Simplified Arabic" w:cs="Simplified Arabic"/>
          <w:sz w:val="28"/>
          <w:szCs w:val="28"/>
          <w:rtl/>
        </w:rPr>
        <w:t>يعيقهم</w:t>
      </w:r>
      <w:proofErr w:type="spellEnd"/>
      <w:r w:rsidRPr="0028744A">
        <w:rPr>
          <w:rFonts w:ascii="Simplified Arabic" w:hAnsi="Simplified Arabic" w:cs="Simplified Arabic"/>
          <w:sz w:val="28"/>
          <w:szCs w:val="28"/>
          <w:rtl/>
        </w:rPr>
        <w:t xml:space="preserve"> المطر عن الخروج لمعايشهم، مع وجود ضوء النهار الذي يستطيعون به الرؤية وتوقي الطين</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64E5F41"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 هذا ينتقض بالليالي المقمرة؛ فإن الكل يقول بجواز الجمع فيها مع عدم تحقق الظلمة بها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5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F43F285" w14:textId="77777777" w:rsidR="007B14B7" w:rsidRDefault="007B14B7" w:rsidP="007B14B7">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67A9387F" w14:textId="40E3691A"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أدلة القول الثاني</w:t>
      </w:r>
      <w:r w:rsidRPr="0028744A">
        <w:rPr>
          <w:rFonts w:ascii="Simplified Arabic" w:hAnsi="Simplified Arabic" w:cs="Simplified Arabic"/>
          <w:sz w:val="28"/>
          <w:szCs w:val="28"/>
          <w:rtl/>
        </w:rPr>
        <w:t>:</w:t>
      </w:r>
    </w:p>
    <w:p w14:paraId="61E951F3"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ابن عباس رضي الله عنهما قال: "جمع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بين الظهر والعصر، والمغرب والعشاء بالمدينة، في غير خوف، ولا مطر" قيل لابن عباس: ما أراد إلى ذلك؟ قال: "أراد ألا يحرج أمته"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EF9D41B" w14:textId="77777777" w:rsidR="005C741A" w:rsidRPr="0028744A" w:rsidRDefault="005C741A" w:rsidP="00B617E2">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دل الحديث على جواز الجمع بين الظهر والعصر لأجل المطر؛ لأن نفيه كون الجمع بسبب المطر دليل على جوازه عند وجوده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14B012C" w14:textId="77777777" w:rsidR="005C741A" w:rsidRPr="0028744A" w:rsidRDefault="005C741A" w:rsidP="00B617E2">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عن إبراهيم بن محمد، عن صفوان قال: "جمع عمر بين الظهر والعصر في يوم مطير"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578EE5F" w14:textId="77777777" w:rsidR="005C741A" w:rsidRPr="0028744A" w:rsidRDefault="005C741A" w:rsidP="00B617E2">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3- قياسًا على جواز الجمع بين المغرب والعشاء؛ بجامع: حصول المشقة فيهما.</w:t>
      </w:r>
    </w:p>
    <w:p w14:paraId="2A99DB83" w14:textId="77777777" w:rsidR="005C741A" w:rsidRPr="0028744A" w:rsidRDefault="005C741A" w:rsidP="00B617E2">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لعل الأرجح هو القول بجواز الجمع بين الظهر والعصر في المطر؛ لما يلي:</w:t>
      </w:r>
    </w:p>
    <w:p w14:paraId="6B870315"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لقوة أدلتهم وسلامتها من المعارض الراجح،</w:t>
      </w:r>
    </w:p>
    <w:p w14:paraId="358E3C4F"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ولأن فيه تيسير على الناس؛ فالمشقة حاصلة في الظهرين كحصولها في العشاءين، والله أعلم.</w:t>
      </w:r>
    </w:p>
    <w:p w14:paraId="6966466A" w14:textId="77777777" w:rsidR="007B14B7" w:rsidRDefault="007B14B7" w:rsidP="007B14B7">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2CAC69F5" w14:textId="1CBBBD9F" w:rsidR="005C741A" w:rsidRPr="0028744A" w:rsidRDefault="005C741A" w:rsidP="0057543F">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المطلب الرابع: وقت صلاة الجمعة.</w:t>
      </w:r>
    </w:p>
    <w:p w14:paraId="6D69ABE0"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09F3A258"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اتفق الفقهاء على أن آخر وقت صلاة الجمعة هو آخر وقت صلاة الظهر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واختلفوا في أول وقتها على قولين:</w:t>
      </w:r>
    </w:p>
    <w:p w14:paraId="62A7C815"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أن وقتها هو وقت صلاة الظهر، ولا يجوز تقديمها عليه. وهو قول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9B3BDB8" w14:textId="77777777" w:rsidR="005C741A" w:rsidRPr="0028744A" w:rsidRDefault="005C741A" w:rsidP="0057543F">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أن وقتها هو وقت صلاة العيد؛ فيجوز أداؤها قبل الزوال. وهو مذهب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F8231DB"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20BF7B9F" w14:textId="77777777" w:rsidR="005C741A" w:rsidRPr="0028744A" w:rsidRDefault="005C741A" w:rsidP="0057543F">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أنس </w:t>
      </w:r>
      <w:r w:rsidRPr="0028744A">
        <w:rPr>
          <w:rFonts w:ascii="Simplified Arabic" w:hAnsi="Simplified Arabic" w:cs="Simplified Arabic"/>
          <w:sz w:val="28"/>
          <w:szCs w:val="28"/>
        </w:rPr>
        <w:t>-</w:t>
      </w:r>
      <w:r w:rsidRPr="0028744A">
        <w:rPr>
          <w:rFonts w:ascii="Simplified Arabic" w:hAnsi="Simplified Arabic" w:cs="Simplified Arabic"/>
          <w:sz w:val="28"/>
          <w:szCs w:val="28"/>
          <w:rtl/>
        </w:rPr>
        <w:t>رَضِيَ اللَّهُ عَنه</w:t>
      </w:r>
      <w:r w:rsidRPr="0028744A">
        <w:rPr>
          <w:rFonts w:ascii="Simplified Arabic" w:hAnsi="Simplified Arabic" w:cs="Simplified Arabic"/>
          <w:sz w:val="28"/>
          <w:szCs w:val="28"/>
        </w:rPr>
        <w:t>-</w:t>
      </w:r>
      <w:r w:rsidRPr="0028744A">
        <w:rPr>
          <w:rFonts w:ascii="Simplified Arabic" w:hAnsi="Simplified Arabic" w:cs="Simplified Arabic"/>
          <w:sz w:val="28"/>
          <w:szCs w:val="28"/>
          <w:rtl/>
        </w:rPr>
        <w:t xml:space="preserve">"أن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كان يصلي الجمعة حين تميل الشمس"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CF64D2A" w14:textId="13A83F8E"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 xml:space="preserve">2- عن سلمة بن الأكوع </w:t>
      </w:r>
      <w:r w:rsidRPr="0028744A">
        <w:rPr>
          <w:rFonts w:ascii="Simplified Arabic" w:hAnsi="Simplified Arabic" w:cs="Simplified Arabic"/>
          <w:sz w:val="28"/>
          <w:szCs w:val="28"/>
        </w:rPr>
        <w:t xml:space="preserve">- </w:t>
      </w:r>
      <w:r w:rsidRPr="0028744A">
        <w:rPr>
          <w:rFonts w:ascii="Simplified Arabic" w:hAnsi="Simplified Arabic" w:cs="Simplified Arabic"/>
          <w:sz w:val="28"/>
          <w:szCs w:val="28"/>
          <w:rtl/>
        </w:rPr>
        <w:t>رَضِيَ اللَّهُ عَنهُ</w:t>
      </w:r>
      <w:r w:rsidRPr="0028744A">
        <w:rPr>
          <w:rFonts w:ascii="Simplified Arabic" w:hAnsi="Simplified Arabic" w:cs="Simplified Arabic"/>
          <w:sz w:val="28"/>
          <w:szCs w:val="28"/>
        </w:rPr>
        <w:t xml:space="preserve"> -</w:t>
      </w:r>
      <w:r w:rsidRPr="0028744A">
        <w:rPr>
          <w:rFonts w:ascii="Simplified Arabic" w:hAnsi="Simplified Arabic" w:cs="Simplified Arabic"/>
          <w:sz w:val="28"/>
          <w:szCs w:val="28"/>
          <w:rtl/>
        </w:rPr>
        <w:t xml:space="preserve"> قال: "كنا نجمع مع </w:t>
      </w:r>
      <w:r w:rsidR="007B14B7">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إذا زالت الشمس، ثم نرجع نتتبع الفيء"</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6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FFB2C42" w14:textId="77777777" w:rsidR="005C741A" w:rsidRPr="0028744A" w:rsidRDefault="005C741A" w:rsidP="007B14B7">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وجه الاستدلال:</w:t>
      </w:r>
      <w:r w:rsidRPr="0028744A">
        <w:rPr>
          <w:rFonts w:ascii="Simplified Arabic" w:hAnsi="Simplified Arabic" w:cs="Simplified Arabic"/>
          <w:sz w:val="28"/>
          <w:szCs w:val="28"/>
          <w:rtl/>
        </w:rPr>
        <w:t xml:space="preserve"> الحديثان دليلان على أن وقت الجمعة هو وقت الظهر بعد الزوال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1DDBE50" w14:textId="77777777"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3- ولأنها إما أن تكون ظهرًا قصرت فيكون وقتها لا يختلف، أو تكون بدلًا من الظهر فكذلك أيضًا؛ لأن البدل يأخذ حكم المبدل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2DAD0D6" w14:textId="77777777" w:rsidR="005C741A" w:rsidRPr="0028744A" w:rsidRDefault="005C741A" w:rsidP="007B14B7">
      <w:pPr>
        <w:spacing w:line="240" w:lineRule="auto"/>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2F8A906A" w14:textId="77777777"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عن سهل قال: "ما كنا نقيل ولا نتغدى إلا بعد الجمعة"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1D2F0D8" w14:textId="77777777" w:rsidR="005C741A" w:rsidRPr="0028744A" w:rsidRDefault="005C741A" w:rsidP="007B14B7">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أنه لا تسمى قائلة في كلام العرب إلا على ما قبل الزوال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446E9377" w14:textId="77777777" w:rsidR="005C741A" w:rsidRPr="0028744A" w:rsidRDefault="005C741A" w:rsidP="007B14B7">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بأنه لا يدل على أنهم كانوا يصلون قبل الزوال؛ بل المعنى: أنهم كانوا يبكرون ويبادرون إلى الصلاة بعد الزوال، ويقيلون بعد الصلاة بدلًا من القائلة التي امتنعوا منها، بسبب تبكيرهم إلى الجمعة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b/>
          <w:bCs/>
          <w:sz w:val="28"/>
          <w:szCs w:val="28"/>
          <w:rtl/>
        </w:rPr>
        <w:t>.</w:t>
      </w:r>
    </w:p>
    <w:p w14:paraId="611C25F4" w14:textId="6804E78A"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2- عن عبد الله بن سيدان، قال: "شهدت الجمعة مع أبي بكر، فكانت </w:t>
      </w:r>
      <w:r w:rsidRPr="0028744A">
        <w:rPr>
          <w:rFonts w:ascii="Simplified Arabic" w:hAnsi="Simplified Arabic" w:cs="Simplified Arabic"/>
          <w:sz w:val="28"/>
          <w:szCs w:val="28"/>
          <w:rtl/>
        </w:rPr>
        <w:lastRenderedPageBreak/>
        <w:t xml:space="preserve">خطبته وصلاته قبل نصف النهار، ثم شهدنا مع عمر، فكانت خطبته وصلاته إلى أن أقول تنصف النهار، ثم شهدنا مع عثمان، فكانت خطبته وصلاته إلى أن أقول زال النهار، فما رأيت أحدا عاب ذلك </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ولا أنكره"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FE8E6CC" w14:textId="77777777" w:rsidR="005C741A" w:rsidRPr="0028744A" w:rsidRDefault="005C741A" w:rsidP="007B14B7">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 الحديث ضعيف، قال النووي: "واتفقوا على ضعفه، وضعف ابن سيدان"</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4EADBD3" w14:textId="77777777" w:rsidR="005C741A" w:rsidRPr="0028744A" w:rsidRDefault="005C741A" w:rsidP="007B14B7">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هو أن وقت صلاة الجمعة هو بعينه وقت الظهر؛ لما يلي:</w:t>
      </w:r>
    </w:p>
    <w:p w14:paraId="710024EF" w14:textId="77777777"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صحة وصراحة الأحاديث التي استدلوا بها، وسلامتها من المعارض الراجح.</w:t>
      </w:r>
    </w:p>
    <w:p w14:paraId="2D95EB9F" w14:textId="77777777"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فيه احتياط للصلاة وهو عمل المسلمين، قال النووي: "هذا هو المعروف من فعل السلف والخلف قال الشافعي صلى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وأبو بكر وعمر وعثمان والأئمة بعدهم كل جمعة بعد الزوال"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B7D03E8" w14:textId="77777777" w:rsidR="005C741A" w:rsidRPr="0028744A" w:rsidRDefault="005C741A" w:rsidP="007B14B7">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3- ولأنه يحقق مقصد من مقاصد صلاة الجمعة وهو اجتماع المسلمين، </w:t>
      </w:r>
      <w:r w:rsidRPr="0028744A">
        <w:rPr>
          <w:rFonts w:ascii="Simplified Arabic" w:hAnsi="Simplified Arabic" w:cs="Simplified Arabic"/>
          <w:sz w:val="28"/>
          <w:szCs w:val="28"/>
          <w:rtl/>
        </w:rPr>
        <w:lastRenderedPageBreak/>
        <w:t>وفعلها قبل هذا الوقت فيه تعريض لفواتها على أكثر المصلين</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60BD09F"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4- ما استدل به الحنابلة إما صحيح غير صريح، أو صريح غير صحيح، والله أعلم.</w:t>
      </w:r>
    </w:p>
    <w:p w14:paraId="7E4F289E" w14:textId="1EB03E9B" w:rsidR="005C741A" w:rsidRPr="0028744A" w:rsidRDefault="005C741A" w:rsidP="00CC526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الخامس: هل تجزئ صلاة العيد عن الجمعة؟</w:t>
      </w:r>
    </w:p>
    <w:p w14:paraId="3DD632D4"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5D68CB8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اتفق الفقهاء على أن الإمام لا تسقط عنه الجمعة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7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لما جاء عن أبي هريرة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أنه قال: "قد اجتمع في يومكم هذا عيدان، فمن شاء أجزأه من الجمعة، وإنا مجمعون"</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ولأن عدم فعلها من الإمام يؤدي إلى سقوط فعلها عمن تجب عليه.</w:t>
      </w:r>
    </w:p>
    <w:p w14:paraId="1855C694" w14:textId="77777777" w:rsidR="005C741A" w:rsidRPr="007B14B7" w:rsidRDefault="005C741A" w:rsidP="007B14B7">
      <w:pPr>
        <w:spacing w:line="240" w:lineRule="auto"/>
        <w:jc w:val="lowKashida"/>
        <w:rPr>
          <w:rFonts w:ascii="Simplified Arabic" w:hAnsi="Simplified Arabic" w:cs="Simplified Arabic"/>
          <w:b/>
          <w:bCs/>
          <w:sz w:val="28"/>
          <w:szCs w:val="28"/>
          <w:rtl/>
        </w:rPr>
      </w:pPr>
      <w:r w:rsidRPr="007B14B7">
        <w:rPr>
          <w:rFonts w:ascii="Simplified Arabic" w:hAnsi="Simplified Arabic" w:cs="Simplified Arabic"/>
          <w:b/>
          <w:bCs/>
          <w:sz w:val="28"/>
          <w:szCs w:val="28"/>
          <w:rtl/>
        </w:rPr>
        <w:t xml:space="preserve"> واختلفوا</w:t>
      </w:r>
      <w:r w:rsidRPr="007B14B7">
        <w:rPr>
          <w:rFonts w:ascii="Simplified Arabic" w:hAnsi="Simplified Arabic" w:cs="Simplified Arabic"/>
          <w:b/>
          <w:bCs/>
          <w:sz w:val="28"/>
          <w:szCs w:val="28"/>
          <w:vertAlign w:val="superscript"/>
          <w:rtl/>
        </w:rPr>
        <w:t xml:space="preserve"> </w:t>
      </w:r>
      <w:r w:rsidRPr="007B14B7">
        <w:rPr>
          <w:rFonts w:ascii="Simplified Arabic" w:hAnsi="Simplified Arabic" w:cs="Simplified Arabic"/>
          <w:b/>
          <w:bCs/>
          <w:sz w:val="28"/>
          <w:szCs w:val="28"/>
          <w:rtl/>
        </w:rPr>
        <w:t>فيما عدا الإمام على ثلاثة أقوال:</w:t>
      </w:r>
    </w:p>
    <w:p w14:paraId="2DAFD3E3"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لا تجزئ مطلقًا. وهو قول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D60872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 xml:space="preserve">القول الثاني: </w:t>
      </w:r>
      <w:r w:rsidRPr="0028744A">
        <w:rPr>
          <w:rFonts w:ascii="Simplified Arabic" w:hAnsi="Simplified Arabic" w:cs="Simplified Arabic"/>
          <w:sz w:val="28"/>
          <w:szCs w:val="28"/>
          <w:rtl/>
        </w:rPr>
        <w:t>تجزئ أهل القرى الذين تلزمهم الجمعة، ولا تجزئ أهل البلد. وهو قول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B2EAFC7"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 xml:space="preserve">القول الثالث: </w:t>
      </w:r>
      <w:r w:rsidRPr="0028744A">
        <w:rPr>
          <w:rFonts w:ascii="Simplified Arabic" w:hAnsi="Simplified Arabic" w:cs="Simplified Arabic"/>
          <w:sz w:val="28"/>
          <w:szCs w:val="28"/>
          <w:rtl/>
        </w:rPr>
        <w:t>تجزئ مطلقًا، ويصليها ظهرًا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وهو قول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91A2463"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1AF29B32"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1- قوله تعالى</w:t>
      </w:r>
      <w:r w:rsidRPr="0028744A">
        <w:rPr>
          <w:rFonts w:hint="cs"/>
          <w:sz w:val="28"/>
          <w:szCs w:val="28"/>
          <w:rtl/>
        </w:rPr>
        <w:t>:</w:t>
      </w:r>
      <w:r w:rsidRPr="0028744A">
        <w:rPr>
          <w:rFonts w:cs="Simplified Arabic"/>
          <w:b/>
          <w:bCs/>
          <w:sz w:val="28"/>
          <w:szCs w:val="28"/>
          <w:rtl/>
        </w:rPr>
        <w:t xml:space="preserve"> ﴿</w:t>
      </w:r>
      <w:r w:rsidRPr="0028744A">
        <w:rPr>
          <w:rFonts w:ascii="KFGQPC HAFS Uthmanic Script" w:hAnsi="Calibri" w:cs="KFGQPC HAFS Uthmanic Script" w:hint="cs"/>
          <w:color w:val="000000"/>
          <w:sz w:val="28"/>
          <w:szCs w:val="28"/>
          <w:rtl/>
        </w:rPr>
        <w:t xml:space="preserve">إِذَا نُودِيَ </w:t>
      </w:r>
      <w:proofErr w:type="spellStart"/>
      <w:r w:rsidRPr="0028744A">
        <w:rPr>
          <w:rFonts w:ascii="KFGQPC HAFS Uthmanic Script" w:hAnsi="Calibri" w:cs="KFGQPC HAFS Uthmanic Script" w:hint="cs"/>
          <w:color w:val="000000"/>
          <w:sz w:val="28"/>
          <w:szCs w:val="28"/>
          <w:rtl/>
        </w:rPr>
        <w:t>لِلصَّلَوٰةِ</w:t>
      </w:r>
      <w:proofErr w:type="spellEnd"/>
      <w:r w:rsidRPr="0028744A">
        <w:rPr>
          <w:rFonts w:ascii="KFGQPC HAFS Uthmanic Script" w:hAnsi="Calibri" w:cs="KFGQPC HAFS Uthmanic Script" w:hint="cs"/>
          <w:color w:val="000000"/>
          <w:sz w:val="28"/>
          <w:szCs w:val="28"/>
          <w:rtl/>
        </w:rPr>
        <w:t xml:space="preserve"> مِن </w:t>
      </w:r>
      <w:proofErr w:type="spellStart"/>
      <w:r w:rsidRPr="0028744A">
        <w:rPr>
          <w:rFonts w:ascii="KFGQPC HAFS Uthmanic Script" w:hAnsi="Calibri" w:cs="KFGQPC HAFS Uthmanic Script" w:hint="cs"/>
          <w:color w:val="000000"/>
          <w:sz w:val="28"/>
          <w:szCs w:val="28"/>
          <w:rtl/>
        </w:rPr>
        <w:t>يَوۡمِ</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ٱلۡجُمُعَةِ</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فَٱسۡعَوۡاْ</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إِلَىٰ</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ذِكۡرِ</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ٱللَّهِ</w:t>
      </w:r>
      <w:proofErr w:type="spellEnd"/>
      <w:r w:rsidRPr="0028744A">
        <w:rPr>
          <w:rFonts w:cs="Simplified Arabic"/>
          <w:b/>
          <w:bCs/>
          <w:sz w:val="28"/>
          <w:szCs w:val="28"/>
          <w:rtl/>
        </w:rPr>
        <w:t>﴾</w:t>
      </w:r>
      <w:r w:rsidRPr="0028744A">
        <w:rPr>
          <w:rFonts w:ascii="KFGQPC HAFS Uthmanic Script" w:hAnsi="Calibri" w:cs="KFGQPC HAFS Uthmanic Script" w:hint="cs"/>
          <w:color w:val="000000"/>
          <w:sz w:val="28"/>
          <w:szCs w:val="28"/>
          <w:rtl/>
        </w:rPr>
        <w:t xml:space="preserve"> </w:t>
      </w:r>
      <w:r w:rsidRPr="0028744A">
        <w:rPr>
          <w:rFonts w:ascii="Simplified Arabic" w:hAnsi="Simplified Arabic" w:cs="Simplified Arabic"/>
          <w:color w:val="000000"/>
          <w:sz w:val="28"/>
          <w:szCs w:val="28"/>
          <w:rtl/>
        </w:rPr>
        <w:t xml:space="preserve">(الجمعة: 9). </w:t>
      </w:r>
    </w:p>
    <w:p w14:paraId="68388D9A" w14:textId="1F337FDD"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دلت الآية بعمومها على وجوب صلاة الجمعة،</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 ولم يرد فيها تخصيص من صلى العيد</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C9D2EE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 عموم الآية مخصوص بما ورد في السنة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51C30BA" w14:textId="77777777" w:rsidR="005C741A" w:rsidRPr="0028744A" w:rsidRDefault="005C741A" w:rsidP="007B14B7">
      <w:pPr>
        <w:spacing w:line="240" w:lineRule="auto"/>
        <w:ind w:left="425" w:hanging="425"/>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والأصل أنه لا تنوب صلاة عن صلاة؛ كما لا تنوب صلاة العيد عن الظهر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58611E1"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نوقش</w:t>
      </w:r>
      <w:r w:rsidRPr="0028744A">
        <w:rPr>
          <w:rFonts w:ascii="Simplified Arabic" w:hAnsi="Simplified Arabic" w:cs="Simplified Arabic"/>
          <w:sz w:val="28"/>
          <w:szCs w:val="28"/>
          <w:rtl/>
        </w:rPr>
        <w:t>: بأن هذا أمر ممكن في الشرع كما تقوم صلاة الجمعة مقام صلاة الظهر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8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368DB6D"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58B6B3A5"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عن عثمان - رَضِيَ اللَّهُ عَنهُ - قال: "يا أيها الناس، إن هذا يوم قد اجتمع لكم فيه عيدان، فمن أحب أن ينتظر الجمعة من أهل العوالي فلينتظر، ومن أحب أن يرجع فقد أذنت له"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416B2FB"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وجه الاستدلال:</w:t>
      </w:r>
      <w:r w:rsidRPr="0028744A">
        <w:rPr>
          <w:rFonts w:ascii="Simplified Arabic" w:hAnsi="Simplified Arabic" w:cs="Simplified Arabic"/>
          <w:sz w:val="28"/>
          <w:szCs w:val="28"/>
          <w:rtl/>
        </w:rPr>
        <w:t xml:space="preserve"> أن هذا قول صحابي، ولم يخالفه أحد فدل على سقوطها عن أهل القرى فقط لقوله: "من أهل العوالي" وكانوا خارج المدينة، ويشق عليهم الرجوع مرة أخرى للجمعة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5DD328F" w14:textId="15BCF5E3"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بأنه ورد في السنة ما يدل على أن هذا عام لكل الناس </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لا أهل القرى فقط.</w:t>
      </w:r>
    </w:p>
    <w:p w14:paraId="31E956AA"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الثالث</w:t>
      </w:r>
      <w:r w:rsidRPr="0028744A">
        <w:rPr>
          <w:rFonts w:ascii="Simplified Arabic" w:hAnsi="Simplified Arabic" w:cs="Simplified Arabic"/>
          <w:sz w:val="28"/>
          <w:szCs w:val="28"/>
          <w:rtl/>
        </w:rPr>
        <w:t>:</w:t>
      </w:r>
    </w:p>
    <w:p w14:paraId="5FAE92DE"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أبي هريرة - رَضِيَ اللَّهُ عَنهُ -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أنه قال: "قد اجتمع في يومكم هذا عيدان، فمن شاء أجزأه من الجمعة، وإنا مجمعون"</w:t>
      </w:r>
      <w:r w:rsidRPr="0028744A">
        <w:rPr>
          <w:rFonts w:ascii="Simplified Arabic" w:hAnsi="Simplified Arabic" w:cs="Simplified Arabic"/>
          <w:sz w:val="28"/>
          <w:szCs w:val="28"/>
          <w:vertAlign w:val="superscript"/>
          <w:rtl/>
        </w:rPr>
        <w:t>(</w:t>
      </w:r>
      <w:r w:rsidRPr="0028744A">
        <w:rPr>
          <w:rFonts w:ascii="Simplified Arabic" w:hAnsi="Simplified Arabic" w:cs="Simplified Arabic"/>
          <w:sz w:val="28"/>
          <w:szCs w:val="28"/>
          <w:vertAlign w:val="superscript"/>
          <w:rtl/>
        </w:rPr>
        <w:footnoteReference w:id="92"/>
      </w:r>
      <w:r w:rsidRPr="0028744A">
        <w:rPr>
          <w:rFonts w:ascii="Simplified Arabic" w:hAnsi="Simplified Arabic" w:cs="Simplified Arabic"/>
          <w:sz w:val="28"/>
          <w:szCs w:val="28"/>
          <w:vertAlign w:val="superscript"/>
          <w:rtl/>
        </w:rPr>
        <w:t>)</w:t>
      </w:r>
      <w:r w:rsidRPr="0028744A">
        <w:rPr>
          <w:rFonts w:ascii="Simplified Arabic" w:hAnsi="Simplified Arabic" w:cs="Simplified Arabic"/>
          <w:sz w:val="28"/>
          <w:szCs w:val="28"/>
          <w:rtl/>
        </w:rPr>
        <w:t>.</w:t>
      </w:r>
    </w:p>
    <w:p w14:paraId="47454A0E"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2- عن معاوية، أنه سأل زيد بن أرقم، قال: أشهدت مع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عيدين اجتمعا في يوم؟ قال: نعم، قال: فكيف صنع؟ قال: صلى العيد، ثم رخص في الجمعة، فقال: "من شاء أن يصلي، فليصل"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836DB25"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3- وقد جاء هذا عن عدد من الصحابة؛ كعمر وعثمان وابن مسعود، ولم يعرف لهم مخالف</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B81EF08"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4- ولأن الجمعة إنما زادت عن الظهر بالخطبة، وقد حصل سماعها في العيد، فأجزأ ذلك عن سماعها ثانيًا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2BC08E2"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w:t>
      </w:r>
      <w:r w:rsidRPr="0028744A">
        <w:rPr>
          <w:rFonts w:ascii="Simplified Arabic" w:hAnsi="Simplified Arabic" w:cs="Simplified Arabic"/>
          <w:b/>
          <w:bCs/>
          <w:sz w:val="28"/>
          <w:szCs w:val="28"/>
          <w:rtl/>
        </w:rPr>
        <w:t xml:space="preserve"> </w:t>
      </w:r>
      <w:r w:rsidRPr="0028744A">
        <w:rPr>
          <w:rFonts w:ascii="Simplified Arabic" w:hAnsi="Simplified Arabic" w:cs="Simplified Arabic"/>
          <w:sz w:val="28"/>
          <w:szCs w:val="28"/>
          <w:rtl/>
        </w:rPr>
        <w:t>الراجح هو القول</w:t>
      </w:r>
      <w:r w:rsidRPr="0028744A">
        <w:rPr>
          <w:rFonts w:ascii="Simplified Arabic" w:hAnsi="Simplified Arabic" w:cs="Simplified Arabic"/>
          <w:b/>
          <w:bCs/>
          <w:sz w:val="28"/>
          <w:szCs w:val="28"/>
          <w:rtl/>
        </w:rPr>
        <w:t xml:space="preserve"> </w:t>
      </w:r>
      <w:r w:rsidRPr="0028744A">
        <w:rPr>
          <w:rFonts w:ascii="Simplified Arabic" w:hAnsi="Simplified Arabic" w:cs="Simplified Arabic"/>
          <w:sz w:val="28"/>
          <w:szCs w:val="28"/>
          <w:rtl/>
        </w:rPr>
        <w:t>بعدم وجوب صلاة الجمعة على من صلى العيد في يومها؛ لما يلي:</w:t>
      </w:r>
    </w:p>
    <w:p w14:paraId="42AD8D0F"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لصحة وقوة أدلته، وسلامتها من المعارض الراجح.</w:t>
      </w:r>
    </w:p>
    <w:p w14:paraId="170952D1"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ولأن يوم الجمعة عيد، ويحصل فيها مقصود الاجتماع، ومن شأن الشريعة إذا اجتمعت عبادتان من جنس واحد دخلت إحداهما في الأخرى؛ كما يدخل الوضوء في الغسل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والله أعلم.</w:t>
      </w:r>
    </w:p>
    <w:p w14:paraId="5BBAD1A6" w14:textId="77777777" w:rsidR="005C741A" w:rsidRPr="0028744A" w:rsidRDefault="005C741A" w:rsidP="007B14B7">
      <w:pPr>
        <w:spacing w:line="216"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br w:type="page"/>
      </w:r>
      <w:r w:rsidRPr="0028744A">
        <w:rPr>
          <w:rFonts w:ascii="Simplified Arabic" w:hAnsi="Simplified Arabic" w:cs="Simplified Arabic"/>
          <w:b/>
          <w:bCs/>
          <w:sz w:val="28"/>
          <w:szCs w:val="28"/>
          <w:rtl/>
        </w:rPr>
        <w:lastRenderedPageBreak/>
        <w:t>المطلب السادس: راتبة الظهر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b/>
          <w:bCs/>
          <w:sz w:val="28"/>
          <w:szCs w:val="28"/>
          <w:rtl/>
        </w:rPr>
        <w:t>.</w:t>
      </w:r>
    </w:p>
    <w:p w14:paraId="2909B036"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اختلف الفقهاء في السنة الراتبة للظهر على أربعة أقوال:</w:t>
      </w:r>
    </w:p>
    <w:p w14:paraId="73B9D876"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أربع قبل الظهر، وركعتان بعدها، وهو مذهب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ووجه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9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BB226B2"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xml:space="preserve"> ليس هناك حد للنوافل التي قبل الفرائض وبعدها. وهو مذهب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C835002"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الثالث:</w:t>
      </w:r>
      <w:r w:rsidRPr="0028744A">
        <w:rPr>
          <w:rFonts w:ascii="Simplified Arabic" w:hAnsi="Simplified Arabic" w:cs="Simplified Arabic"/>
          <w:sz w:val="28"/>
          <w:szCs w:val="28"/>
          <w:rtl/>
        </w:rPr>
        <w:t xml:space="preserve"> ركعتان قبل الظهر، وركعتان بعدها، وهو مذهب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4A1324C"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القول الرابع</w:t>
      </w:r>
      <w:r w:rsidRPr="0028744A">
        <w:rPr>
          <w:rFonts w:ascii="Simplified Arabic" w:hAnsi="Simplified Arabic" w:cs="Simplified Arabic"/>
          <w:sz w:val="28"/>
          <w:szCs w:val="28"/>
          <w:rtl/>
        </w:rPr>
        <w:t>: أربع قبل الظهر، وأربع بعدها، وهو وجه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71351B9" w14:textId="77777777" w:rsidR="005C741A" w:rsidRPr="0028744A" w:rsidRDefault="005C741A" w:rsidP="0028744A">
      <w:pPr>
        <w:bidi w:val="0"/>
        <w:spacing w:line="240" w:lineRule="auto"/>
        <w:jc w:val="right"/>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0B32DDF5" w14:textId="752CCA7E"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أم حبيبة رضي الله عنهما، أنها قالت: سمعت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يقول: </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"ما من عبد مسلم يصلي لله كل يوم ثنتي عشرة ركعة تطوعا، غير فريضة، إلا بنى الله له بيتا في الجنة، أو إلا بني له بيت في الجنة"، قالت أم حبيبة: "فما برحت أصليهن بعد"</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979B8E0"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2- عن عائشة رضي الله عنها قالت: قال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"من ثابر على ثنتي عشرة ركعة من السنة بنى الله له بيتا في الجنة: أربع ركعات قبل الظهر، وركعتين بعدها، ..." 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DB63E0C"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3- وعنها رضي الله عنها: "أن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كان لا يدع أربعا قبل الظهر..." </w:t>
      </w:r>
      <w:r w:rsidRPr="0028744A">
        <w:rPr>
          <w:rFonts w:ascii="Simplified Arabic" w:hAnsi="Simplified Arabic" w:cs="Simplified Arabic"/>
          <w:sz w:val="28"/>
          <w:szCs w:val="28"/>
          <w:rtl/>
        </w:rPr>
        <w:lastRenderedPageBreak/>
        <w:t>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3770F94"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299D639A"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ما جاء من ذكر الأعداد ليس للتحديد؛ بل المقصود أن يتقدم الصلاة المفروضة صلاة نافلة حتى تأنس النفس بالعبادة، ويكون ذلك أقرب لحضور القلب، وكذلك بعدها؛ لأن النافلة جابرة لنقصان الفريضة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1602E5B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بأنه صحت الأحاديث التي جاء فيها التصريح بعدد السنن الراتبة؛ فالظاهر أن العدد مراد، وإلا لم يكن لذكره فائدة. </w:t>
      </w:r>
    </w:p>
    <w:p w14:paraId="2C377DF6"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الثالث</w:t>
      </w:r>
      <w:r w:rsidRPr="0028744A">
        <w:rPr>
          <w:rFonts w:ascii="Simplified Arabic" w:hAnsi="Simplified Arabic" w:cs="Simplified Arabic"/>
          <w:sz w:val="28"/>
          <w:szCs w:val="28"/>
          <w:rtl/>
        </w:rPr>
        <w:t>:</w:t>
      </w:r>
    </w:p>
    <w:p w14:paraId="67E80E3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عن ابن عمر رضي الله عنهما، قال: "حفظت من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عشر ركعات ركعتين قبل الظهر، وركعتين بعدها، ..." 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C7681F7"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بأنه يحتمل أن الراتبة وهي أربع ركعات صلاها في بيته، وما رآه ابن عمر هو تحية المسجد</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0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964B1BA"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الرابع</w:t>
      </w:r>
      <w:r w:rsidRPr="0028744A">
        <w:rPr>
          <w:rFonts w:ascii="Simplified Arabic" w:hAnsi="Simplified Arabic" w:cs="Simplified Arabic"/>
          <w:sz w:val="28"/>
          <w:szCs w:val="28"/>
          <w:rtl/>
        </w:rPr>
        <w:t>:</w:t>
      </w:r>
    </w:p>
    <w:p w14:paraId="270313F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عن أم حبيبة رضي الله عنها قالت: قال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"من حافظ على أربع ركعات قبل الظهر، وأربع بعدها، حرم على النار"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C22046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يناقش</w:t>
      </w:r>
      <w:r w:rsidRPr="0028744A">
        <w:rPr>
          <w:rFonts w:ascii="Simplified Arabic" w:hAnsi="Simplified Arabic" w:cs="Simplified Arabic"/>
          <w:sz w:val="28"/>
          <w:szCs w:val="28"/>
          <w:rtl/>
        </w:rPr>
        <w:t>: بأن الحديث ليس فيه أنها من السنن الرواتب، وأقصى ما ورد في الأحاديث اثنا عشرة؛ فتحمل الركعتان الزائدتان بعد الظهر على سنة غير الراتبة.</w:t>
      </w:r>
    </w:p>
    <w:p w14:paraId="000FF888"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هو أن راتبة الظهر أربع قبلها وركعتان بعدها؛ لما يلي:</w:t>
      </w:r>
    </w:p>
    <w:p w14:paraId="7FBE1859"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1- قوة أدلته، وسلامتها من المعارض الراجح.</w:t>
      </w:r>
    </w:p>
    <w:p w14:paraId="3AB90F36"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ولأن فيه جمعًا بين الأحاديث؛ فإنه جاء من عدة طرق؛ عن أم حبيبة وعائشة رضي الله عنهما والله أعلم.</w:t>
      </w:r>
    </w:p>
    <w:p w14:paraId="68895C10" w14:textId="4762A37F" w:rsidR="005C741A" w:rsidRPr="0028744A" w:rsidRDefault="005C741A" w:rsidP="00CC526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السابع: حكم قضاء راتبة الظهر القبلية بعد صلاة الظهر.</w:t>
      </w:r>
    </w:p>
    <w:p w14:paraId="789DBCA8"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sz w:val="28"/>
          <w:szCs w:val="28"/>
          <w:rtl/>
        </w:rPr>
        <w:t>إذا فاتت راتبة الظهر القبلية فما حكم قضائها بعد الفريضة؟ اختلفوا على قولين</w:t>
      </w:r>
      <w:r w:rsidRPr="0028744A">
        <w:rPr>
          <w:rFonts w:ascii="Simplified Arabic" w:hAnsi="Simplified Arabic" w:cs="Simplified Arabic"/>
          <w:b/>
          <w:bCs/>
          <w:sz w:val="28"/>
          <w:szCs w:val="28"/>
          <w:rtl/>
        </w:rPr>
        <w:t>:</w:t>
      </w:r>
    </w:p>
    <w:p w14:paraId="565B79FB"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لا يشرع له قضاؤها، وهو مذهب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وقولٌ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ورواية عن أحمد</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E638341"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يشرع له قضاؤها، وهو الأظهر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r w:rsidRPr="0028744A">
        <w:rPr>
          <w:rFonts w:ascii="Simplified Arabic" w:hAnsi="Simplified Arabic" w:cs="Simplified Arabic"/>
          <w:sz w:val="28"/>
          <w:szCs w:val="28"/>
          <w:rtl/>
        </w:rPr>
        <w:lastRenderedPageBreak/>
        <w:t>ومذهب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86305B1"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أدلة القول الأول:</w:t>
      </w:r>
    </w:p>
    <w:p w14:paraId="19DE2694"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أم سلمة، قالت: صلى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العصر، ثم دخل بيتي، فصلى ركعتين، فقلت: يا رسول الله، صليت صلاة لم تكن تصليها، فقال: "قدم علي مال، فشغلني عن الركعتين كنت أركعهما بعد الظهر، فصليتهما الآن"؛ فقلت: يا رسول الله، </w:t>
      </w:r>
      <w:proofErr w:type="spellStart"/>
      <w:r w:rsidRPr="0028744A">
        <w:rPr>
          <w:rFonts w:ascii="Simplified Arabic" w:hAnsi="Simplified Arabic" w:cs="Simplified Arabic"/>
          <w:sz w:val="28"/>
          <w:szCs w:val="28"/>
          <w:rtl/>
        </w:rPr>
        <w:t>أفنقضيهما</w:t>
      </w:r>
      <w:proofErr w:type="spellEnd"/>
      <w:r w:rsidRPr="0028744A">
        <w:rPr>
          <w:rFonts w:ascii="Simplified Arabic" w:hAnsi="Simplified Arabic" w:cs="Simplified Arabic"/>
          <w:sz w:val="28"/>
          <w:szCs w:val="28"/>
          <w:rtl/>
        </w:rPr>
        <w:t xml:space="preserve"> إذا فاتتنا، قال: "لا"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A7AB5FB"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 xml:space="preserve">دل الحديث على أن السنة إذا فات وقتها لا تُقضى، وأن قضاءها خاص بالنبي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0A4638E"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 الحديث ضعيف كما جاء في تخريجه.</w:t>
      </w:r>
    </w:p>
    <w:p w14:paraId="4D8C24B6" w14:textId="526134B1"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ولأن سنة الظهر القبلية مشروعة للفصل بين الأذان والإقامة، </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ولا يحصل هذا بالقضاء بعد الفراغ من المكتوبة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1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4694A1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 هذا لا يمنع مشروعية قضائها؛ حيث ثبت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قضاؤه لسنة الفجر والظهر بعد فوات وقتهما، وسنة الظهر القبلية إذا فات وقتها فإنها تقضى قياسًا عليهما، ولا دليل صحيح يمنع من ذلك.</w:t>
      </w:r>
    </w:p>
    <w:p w14:paraId="264B0987"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أدلة القول الثاني:</w:t>
      </w:r>
    </w:p>
    <w:p w14:paraId="27B93EFC" w14:textId="77777777" w:rsidR="005C741A" w:rsidRPr="0028744A" w:rsidRDefault="005C741A" w:rsidP="00CC5268">
      <w:pPr>
        <w:spacing w:line="240" w:lineRule="auto"/>
        <w:ind w:firstLine="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1- لحديث أم سلمة 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قال: "يا بنت أبي أمية، سألت عن </w:t>
      </w:r>
      <w:r w:rsidRPr="0028744A">
        <w:rPr>
          <w:rFonts w:ascii="Simplified Arabic" w:hAnsi="Simplified Arabic" w:cs="Simplified Arabic"/>
          <w:sz w:val="28"/>
          <w:szCs w:val="28"/>
          <w:rtl/>
        </w:rPr>
        <w:lastRenderedPageBreak/>
        <w:t>الركعتين بعد العصر، وإنه أتاني ناس من عبد القيس، فشغلوني عن الركعتين اللتين بعد الظهر فهما هاتان"</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8B21335" w14:textId="77777777" w:rsidR="005C741A" w:rsidRPr="0028744A" w:rsidRDefault="005C741A" w:rsidP="00CC5268">
      <w:pPr>
        <w:spacing w:line="240" w:lineRule="auto"/>
        <w:ind w:firstLine="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وعن أبي هريرة - رَضِيَ اللَّهُ عَنهُ- قال: عرسنا مع نبي الله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فلم نستيقظ حتى طلعت الشمس، فقال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"ليأخذ كل رجل برأس راحلته، فإن هذا منزل حضرنا فيه الشيطان"، قال: ففعلنا، ثم دعا بالماء فتوضأ، ثم سجد سجدتين، وقال يعقوب: ثم صلى سجدتين، ثم أقيمت الصلاة فصلى الغداة"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2977A92"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ثبت في هذين الحديثين مشروعية قضاء السنة الراتبة إذا فات وقتها، ومن ذلك سنة الظهر القبلية إذا فات وقتها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8461438"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3- وقياسًا على قضاء الصلاة المفروضة، بجامع: أن كلًّا منهما صلاة مؤقتة وفات وقتها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38298BD"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الترجيح: </w:t>
      </w:r>
      <w:r w:rsidRPr="0028744A">
        <w:rPr>
          <w:rFonts w:ascii="Simplified Arabic" w:hAnsi="Simplified Arabic" w:cs="Simplified Arabic"/>
          <w:sz w:val="28"/>
          <w:szCs w:val="28"/>
          <w:rtl/>
        </w:rPr>
        <w:t>الراجح هو مشروعية قضائها؛ لصحة الأدلة في ذلك، والأمر فيه واسع، والله أعلم.</w:t>
      </w:r>
    </w:p>
    <w:p w14:paraId="4AA8936D" w14:textId="77777777" w:rsidR="00CC5268" w:rsidRDefault="00CC5268" w:rsidP="00CC5268">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42A4FD2" w14:textId="187B3B8F" w:rsidR="005C741A" w:rsidRPr="0028744A" w:rsidRDefault="005C741A" w:rsidP="00CC526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المطلب الثامن: وقت زوال الشمس هل هو وقت نهي؟</w:t>
      </w:r>
    </w:p>
    <w:p w14:paraId="5644F7D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اختلف الفقهاء في وقت الزوال هل وقت نهي أم لا؟ على ثلاثة أقوال:</w:t>
      </w:r>
    </w:p>
    <w:p w14:paraId="2EE5CB8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هو من أوقات النهي عن الصلاة. وهو قول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0BEBA23"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ليس من أوقات النهي. وهو مذهب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FF7A95A"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الثالث</w:t>
      </w:r>
      <w:r w:rsidRPr="0028744A">
        <w:rPr>
          <w:rFonts w:ascii="Simplified Arabic" w:hAnsi="Simplified Arabic" w:cs="Simplified Arabic"/>
          <w:sz w:val="28"/>
          <w:szCs w:val="28"/>
          <w:rtl/>
        </w:rPr>
        <w:t>: هو وقت نهي إلا يوم الجمعة. وهو مذهب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B28DD55"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39BFAE44"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عن عقبة بن عامر، قال: ثلاث ساعات كان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ينهانا أن نصلي فيهن، أو أن نقبر فيهن موتانا: "...، وحين يقوم قائم الظهيرة حتى تميل الشمس..."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A650C82"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في الحديث نص على أن ما قبيل الزوال -وهو حين تتوسط الشمس في كبد السماء- هو من أوقات النهي عن الصلاة، ويوم الجمعة كبقية الأيام في هذا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2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19D945E"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7551BC6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عمل أهل المدينة؛ لأن الناس كانوا يصلون في هذا الوقت فدل على أن النهي منسوخ</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قال مالك: "ما أدركت أهل الفضل والعباد إلا وهم يهجرون ويصلون في نصف النهار في تلك الساعة ما يتقون شيئا في تلك الساعة"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BB4B41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بأنه صح الحديث على أنه من أوقات النهي عن الصلاة.</w:t>
      </w:r>
    </w:p>
    <w:p w14:paraId="3E6DFB6C" w14:textId="77777777" w:rsidR="005C741A" w:rsidRPr="0028744A" w:rsidRDefault="005C741A" w:rsidP="0028744A">
      <w:pPr>
        <w:spacing w:line="240" w:lineRule="auto"/>
        <w:rPr>
          <w:rFonts w:ascii="Simplified Arabic" w:hAnsi="Simplified Arabic" w:cs="Simplified Arabic"/>
          <w:sz w:val="28"/>
          <w:szCs w:val="28"/>
        </w:rPr>
      </w:pPr>
      <w:r w:rsidRPr="0028744A">
        <w:rPr>
          <w:rFonts w:ascii="Simplified Arabic" w:hAnsi="Simplified Arabic" w:cs="Simplified Arabic"/>
          <w:b/>
          <w:bCs/>
          <w:sz w:val="28"/>
          <w:szCs w:val="28"/>
          <w:rtl/>
        </w:rPr>
        <w:t>أدلة القول الثالث</w:t>
      </w:r>
      <w:r w:rsidRPr="0028744A">
        <w:rPr>
          <w:rFonts w:ascii="Simplified Arabic" w:hAnsi="Simplified Arabic" w:cs="Simplified Arabic"/>
          <w:sz w:val="28"/>
          <w:szCs w:val="28"/>
          <w:rtl/>
        </w:rPr>
        <w:t>:</w:t>
      </w:r>
    </w:p>
    <w:p w14:paraId="1C533DFF"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أبي قتادة،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أنه كره الصلاة نصف النهار إلا يوم الجمعة..." الحديث</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07E185C"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 الحديث ضعيف؛ كما جاء في تخريجه.</w:t>
      </w:r>
    </w:p>
    <w:p w14:paraId="40794828"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ولأن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استحب التبكير إلى الجمعة، ورغب في الصلاة إلى خروج الإمام؛ فدل على أنه ليس بوقت نهي يوم الجمعة.</w:t>
      </w:r>
    </w:p>
    <w:p w14:paraId="07D1EBFE" w14:textId="5F6C7074" w:rsidR="005C741A" w:rsidRPr="0028744A" w:rsidRDefault="005C741A" w:rsidP="00CC5268">
      <w:pPr>
        <w:tabs>
          <w:tab w:val="left" w:pos="5698"/>
        </w:tabs>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من وجهين</w:t>
      </w:r>
      <w:r w:rsidRPr="0028744A">
        <w:rPr>
          <w:rFonts w:ascii="Simplified Arabic" w:hAnsi="Simplified Arabic" w:cs="Simplified Arabic"/>
          <w:sz w:val="28"/>
          <w:szCs w:val="28"/>
          <w:rtl/>
        </w:rPr>
        <w:t>:</w:t>
      </w:r>
      <w:r w:rsidR="00CC5268">
        <w:rPr>
          <w:rFonts w:ascii="Simplified Arabic" w:hAnsi="Simplified Arabic" w:cs="Simplified Arabic"/>
          <w:sz w:val="28"/>
          <w:szCs w:val="28"/>
          <w:rtl/>
        </w:rPr>
        <w:tab/>
      </w:r>
    </w:p>
    <w:p w14:paraId="1B57315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الأول</w:t>
      </w:r>
      <w:r w:rsidRPr="0028744A">
        <w:rPr>
          <w:rFonts w:ascii="Simplified Arabic" w:hAnsi="Simplified Arabic" w:cs="Simplified Arabic"/>
          <w:sz w:val="28"/>
          <w:szCs w:val="28"/>
          <w:rtl/>
        </w:rPr>
        <w:t xml:space="preserve">: بأن هذا الترغيب لا يدل على جواز الصلاة؛ وغاية ما فيه استحباب انشغال المصلي بالصلاة في غير هذا الوقت، وذكر بعضهم أن من حكم ذلك: طرد النعاس عنه، لئلا ينام فينتقض </w:t>
      </w:r>
      <w:proofErr w:type="spellStart"/>
      <w:r w:rsidRPr="0028744A">
        <w:rPr>
          <w:rFonts w:ascii="Simplified Arabic" w:hAnsi="Simplified Arabic" w:cs="Simplified Arabic"/>
          <w:sz w:val="28"/>
          <w:szCs w:val="28"/>
          <w:rtl/>
        </w:rPr>
        <w:t>وضوءه</w:t>
      </w:r>
      <w:proofErr w:type="spellEnd"/>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B0D7833"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الثاني</w:t>
      </w:r>
      <w:r w:rsidRPr="0028744A">
        <w:rPr>
          <w:rFonts w:ascii="Simplified Arabic" w:hAnsi="Simplified Arabic" w:cs="Simplified Arabic"/>
          <w:sz w:val="28"/>
          <w:szCs w:val="28"/>
          <w:rtl/>
        </w:rPr>
        <w:t xml:space="preserve">: وبأن حديث النهي عن الصلاة في هذا الوقت عام ليس فيه </w:t>
      </w:r>
      <w:r w:rsidRPr="0028744A">
        <w:rPr>
          <w:rFonts w:ascii="Simplified Arabic" w:hAnsi="Simplified Arabic" w:cs="Simplified Arabic"/>
          <w:sz w:val="28"/>
          <w:szCs w:val="28"/>
          <w:rtl/>
        </w:rPr>
        <w:lastRenderedPageBreak/>
        <w:t>تخصيص يوم من يوم.</w:t>
      </w:r>
    </w:p>
    <w:p w14:paraId="4EC93E4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هو القول بأن وقت الزوال من أوقات النهي مطلقًا في جميع الأيام؛ لعموم الأحاديث الصحيحة التي ليس فيها استثناء يوم الجمعة، وما فيها استثناء يوم الجمعة فأحاديث ضعيفة، والله أعلم.</w:t>
      </w:r>
    </w:p>
    <w:p w14:paraId="45F6FA67" w14:textId="77777777" w:rsidR="005C741A" w:rsidRPr="0028744A" w:rsidRDefault="005C741A" w:rsidP="00CC526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التاسع: بداية التكبير المقيد في ذي الحجة.</w:t>
      </w:r>
    </w:p>
    <w:p w14:paraId="2EF11783"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721FCB1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اتفق أهل العلم على مشروعية التكبير في عيد الأضحى للحاج</w:t>
      </w:r>
      <w:r w:rsidRPr="0028744A">
        <w:rPr>
          <w:rFonts w:hint="cs"/>
          <w:sz w:val="28"/>
          <w:szCs w:val="28"/>
          <w:rtl/>
        </w:rPr>
        <w:t xml:space="preserve"> </w:t>
      </w:r>
      <w:r w:rsidRPr="0028744A">
        <w:rPr>
          <w:rFonts w:ascii="Simplified Arabic" w:hAnsi="Simplified Arabic" w:cs="Simplified Arabic"/>
          <w:sz w:val="28"/>
          <w:szCs w:val="28"/>
          <w:rtl/>
        </w:rPr>
        <w:t>وغيره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لقوله تعالى:</w:t>
      </w:r>
      <w:r w:rsidRPr="0028744A">
        <w:rPr>
          <w:rFonts w:cs="Simplified Arabic"/>
          <w:b/>
          <w:bCs/>
          <w:sz w:val="28"/>
          <w:szCs w:val="28"/>
          <w:rtl/>
        </w:rPr>
        <w:t xml:space="preserve"> ﴿</w:t>
      </w:r>
      <w:proofErr w:type="spellStart"/>
      <w:r w:rsidRPr="0028744A">
        <w:rPr>
          <w:rFonts w:ascii="KFGQPC HAFS Uthmanic Script" w:hAnsi="Calibri" w:cs="KFGQPC HAFS Uthmanic Script" w:hint="cs"/>
          <w:color w:val="000000"/>
          <w:sz w:val="28"/>
          <w:szCs w:val="28"/>
          <w:rtl/>
        </w:rPr>
        <w:t>وَٱذۡكُرُواْ</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ٱللَّهَ</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فِيٓ</w:t>
      </w:r>
      <w:proofErr w:type="spellEnd"/>
      <w:r w:rsidRPr="0028744A">
        <w:rPr>
          <w:rFonts w:ascii="KFGQPC HAFS Uthmanic Script" w:hAnsi="Calibri" w:cs="KFGQPC HAFS Uthmanic Script" w:hint="cs"/>
          <w:color w:val="000000"/>
          <w:sz w:val="28"/>
          <w:szCs w:val="28"/>
          <w:rtl/>
        </w:rPr>
        <w:t xml:space="preserve"> أَيَّامٖ </w:t>
      </w:r>
      <w:proofErr w:type="spellStart"/>
      <w:r w:rsidRPr="0028744A">
        <w:rPr>
          <w:rFonts w:ascii="KFGQPC HAFS Uthmanic Script" w:hAnsi="Calibri" w:cs="KFGQPC HAFS Uthmanic Script" w:hint="cs"/>
          <w:color w:val="000000"/>
          <w:sz w:val="28"/>
          <w:szCs w:val="28"/>
          <w:rtl/>
        </w:rPr>
        <w:t>مَّعۡدُودَٰت</w:t>
      </w:r>
      <w:proofErr w:type="spellEnd"/>
      <w:r w:rsidRPr="0028744A">
        <w:rPr>
          <w:rFonts w:ascii="KFGQPC HAFS Uthmanic Script" w:hAnsi="Calibri" w:cs="KFGQPC HAFS Uthmanic Script" w:hint="cs"/>
          <w:color w:val="000000"/>
          <w:sz w:val="28"/>
          <w:szCs w:val="28"/>
          <w:rtl/>
        </w:rPr>
        <w:t>ٖ</w:t>
      </w:r>
      <w:r w:rsidRPr="0028744A">
        <w:rPr>
          <w:rFonts w:cs="Simplified Arabic"/>
          <w:b/>
          <w:bCs/>
          <w:sz w:val="28"/>
          <w:szCs w:val="28"/>
          <w:rtl/>
        </w:rPr>
        <w:t>﴾</w:t>
      </w:r>
      <w:r w:rsidRPr="0028744A">
        <w:rPr>
          <w:rFonts w:hint="cs"/>
          <w:sz w:val="28"/>
          <w:szCs w:val="28"/>
          <w:rtl/>
        </w:rPr>
        <w:t xml:space="preserve"> </w:t>
      </w:r>
      <w:r w:rsidRPr="0028744A">
        <w:rPr>
          <w:rFonts w:ascii="Simplified Arabic" w:hAnsi="Simplified Arabic" w:cs="Simplified Arabic"/>
          <w:sz w:val="28"/>
          <w:szCs w:val="28"/>
          <w:rtl/>
        </w:rPr>
        <w:t>(البقرة:203)، قال الماوردي: "المراد بذكر الله تعالى في الأيام المعدودات، هو: التكبير فيها عقب الصلوات المفروضات"</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واختلفوا في بداية وقت التكبير المقيد بأدبار الصلوات على ثلاثة أقوال:</w:t>
      </w:r>
    </w:p>
    <w:p w14:paraId="48BFFF2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من صلاة الفجر يوم عرفة للحاج وغيره، وهو قول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8ACA9D4"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من صلاة الظهر يوم النحر للحاج وغيره، وهو قول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والأظهر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2FBED0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الثالث</w:t>
      </w:r>
      <w:r w:rsidRPr="0028744A">
        <w:rPr>
          <w:rFonts w:ascii="Simplified Arabic" w:hAnsi="Simplified Arabic" w:cs="Simplified Arabic"/>
          <w:sz w:val="28"/>
          <w:szCs w:val="28"/>
          <w:rtl/>
        </w:rPr>
        <w:t xml:space="preserve">: من صلاة الفجر يوم عرفة لغير الحاج، ومن صلاة </w:t>
      </w:r>
      <w:r w:rsidRPr="0028744A">
        <w:rPr>
          <w:rFonts w:ascii="Simplified Arabic" w:hAnsi="Simplified Arabic" w:cs="Simplified Arabic"/>
          <w:sz w:val="28"/>
          <w:szCs w:val="28"/>
          <w:rtl/>
        </w:rPr>
        <w:lastRenderedPageBreak/>
        <w:t>الظهر يوم النحر للحاج، وهو قولٌ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3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5C001AC"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620D1A2B"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ورود ذلك عن عدد من الصحابة؛ كعمر وعلي وابن مسعود وابن عباس </w:t>
      </w:r>
      <w:r w:rsidRPr="0028744A">
        <w:rPr>
          <w:rFonts w:ascii="Simplified Arabic" w:hAnsi="Simplified Arabic" w:cs="Simplified Arabic"/>
          <w:sz w:val="28"/>
          <w:szCs w:val="28"/>
        </w:rPr>
        <w:sym w:font="KFGQPC Arabic Symbols 01" w:char="F06A"/>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BB1D90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أن هذا لغير الحاج، أما الحاج فهو مشغول بالتلبية في هذا الوقت التي هي شعاره.</w:t>
      </w:r>
    </w:p>
    <w:p w14:paraId="60DFF9F2"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0B84A44A"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قوله تعالى:</w:t>
      </w:r>
      <w:r w:rsidRPr="0028744A">
        <w:rPr>
          <w:rFonts w:cs="Simplified Arabic"/>
          <w:b/>
          <w:bCs/>
          <w:sz w:val="28"/>
          <w:szCs w:val="28"/>
          <w:rtl/>
        </w:rPr>
        <w:t xml:space="preserve"> ﴿</w:t>
      </w:r>
      <w:proofErr w:type="spellStart"/>
      <w:r w:rsidRPr="0028744A">
        <w:rPr>
          <w:rFonts w:ascii="KFGQPC HAFS Uthmanic Script" w:hAnsi="Calibri" w:cs="KFGQPC HAFS Uthmanic Script" w:hint="cs"/>
          <w:color w:val="000000"/>
          <w:sz w:val="28"/>
          <w:szCs w:val="28"/>
          <w:rtl/>
        </w:rPr>
        <w:t>وَٱذۡكُرُواْ</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ٱللَّهَ</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فِيٓ</w:t>
      </w:r>
      <w:proofErr w:type="spellEnd"/>
      <w:r w:rsidRPr="0028744A">
        <w:rPr>
          <w:rFonts w:ascii="KFGQPC HAFS Uthmanic Script" w:hAnsi="Calibri" w:cs="KFGQPC HAFS Uthmanic Script" w:hint="cs"/>
          <w:color w:val="000000"/>
          <w:sz w:val="28"/>
          <w:szCs w:val="28"/>
          <w:rtl/>
        </w:rPr>
        <w:t xml:space="preserve"> أَيَّامٖ </w:t>
      </w:r>
      <w:proofErr w:type="spellStart"/>
      <w:r w:rsidRPr="0028744A">
        <w:rPr>
          <w:rFonts w:ascii="KFGQPC HAFS Uthmanic Script" w:hAnsi="Calibri" w:cs="KFGQPC HAFS Uthmanic Script" w:hint="cs"/>
          <w:color w:val="000000"/>
          <w:sz w:val="28"/>
          <w:szCs w:val="28"/>
          <w:rtl/>
        </w:rPr>
        <w:t>مَّعۡدُودَٰت</w:t>
      </w:r>
      <w:proofErr w:type="spellEnd"/>
      <w:r w:rsidRPr="0028744A">
        <w:rPr>
          <w:rFonts w:ascii="KFGQPC HAFS Uthmanic Script" w:hAnsi="Calibri" w:cs="KFGQPC HAFS Uthmanic Script" w:hint="cs"/>
          <w:color w:val="000000"/>
          <w:sz w:val="28"/>
          <w:szCs w:val="28"/>
          <w:rtl/>
        </w:rPr>
        <w:t>ٖ</w:t>
      </w:r>
      <w:r w:rsidRPr="0028744A">
        <w:rPr>
          <w:rFonts w:cs="Simplified Arabic"/>
          <w:b/>
          <w:bCs/>
          <w:sz w:val="28"/>
          <w:szCs w:val="28"/>
          <w:rtl/>
        </w:rPr>
        <w:t>﴾</w:t>
      </w:r>
      <w:r w:rsidRPr="0028744A">
        <w:rPr>
          <w:rFonts w:hint="cs"/>
          <w:sz w:val="28"/>
          <w:szCs w:val="28"/>
          <w:rtl/>
        </w:rPr>
        <w:t xml:space="preserve"> </w:t>
      </w:r>
      <w:r w:rsidRPr="0028744A">
        <w:rPr>
          <w:rFonts w:ascii="Simplified Arabic" w:hAnsi="Simplified Arabic" w:cs="Simplified Arabic"/>
          <w:sz w:val="28"/>
          <w:szCs w:val="28"/>
          <w:rtl/>
        </w:rPr>
        <w:t>(البقرة: 203)، وقوله تعالى:</w:t>
      </w:r>
      <w:r w:rsidRPr="0028744A">
        <w:rPr>
          <w:rFonts w:cs="Simplified Arabic"/>
          <w:b/>
          <w:bCs/>
          <w:sz w:val="28"/>
          <w:szCs w:val="28"/>
          <w:rtl/>
        </w:rPr>
        <w:t xml:space="preserve"> ﴿</w:t>
      </w:r>
      <w:proofErr w:type="spellStart"/>
      <w:r w:rsidRPr="0028744A">
        <w:rPr>
          <w:rFonts w:ascii="KFGQPC HAFS Uthmanic Script" w:hAnsi="Calibri" w:cs="KFGQPC HAFS Uthmanic Script" w:hint="cs"/>
          <w:color w:val="000000"/>
          <w:sz w:val="28"/>
          <w:szCs w:val="28"/>
          <w:rtl/>
        </w:rPr>
        <w:t>لِّيَشۡهَدُواْ</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مَنَٰفِعَ</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لَهُمۡ</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وَيَذۡكُرُواْ</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ٱسۡمَ</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ٱللَّهِ</w:t>
      </w:r>
      <w:proofErr w:type="spellEnd"/>
      <w:r w:rsidRPr="0028744A">
        <w:rPr>
          <w:rFonts w:ascii="KFGQPC HAFS Uthmanic Script" w:hAnsi="Calibri" w:cs="KFGQPC HAFS Uthmanic Script" w:hint="cs"/>
          <w:color w:val="000000"/>
          <w:sz w:val="28"/>
          <w:szCs w:val="28"/>
          <w:rtl/>
        </w:rPr>
        <w:t xml:space="preserve"> </w:t>
      </w:r>
      <w:proofErr w:type="spellStart"/>
      <w:r w:rsidRPr="0028744A">
        <w:rPr>
          <w:rFonts w:ascii="KFGQPC HAFS Uthmanic Script" w:hAnsi="Calibri" w:cs="KFGQPC HAFS Uthmanic Script" w:hint="cs"/>
          <w:color w:val="000000"/>
          <w:sz w:val="28"/>
          <w:szCs w:val="28"/>
          <w:rtl/>
        </w:rPr>
        <w:t>فِيٓ</w:t>
      </w:r>
      <w:proofErr w:type="spellEnd"/>
      <w:r w:rsidRPr="0028744A">
        <w:rPr>
          <w:rFonts w:ascii="KFGQPC HAFS Uthmanic Script" w:hAnsi="Calibri" w:cs="KFGQPC HAFS Uthmanic Script" w:hint="cs"/>
          <w:color w:val="000000"/>
          <w:sz w:val="28"/>
          <w:szCs w:val="28"/>
          <w:rtl/>
        </w:rPr>
        <w:t xml:space="preserve"> أَيَّامٖ </w:t>
      </w:r>
      <w:proofErr w:type="spellStart"/>
      <w:r w:rsidRPr="0028744A">
        <w:rPr>
          <w:rFonts w:ascii="KFGQPC HAFS Uthmanic Script" w:hAnsi="Calibri" w:cs="KFGQPC HAFS Uthmanic Script" w:hint="cs"/>
          <w:color w:val="000000"/>
          <w:sz w:val="28"/>
          <w:szCs w:val="28"/>
          <w:rtl/>
        </w:rPr>
        <w:t>مَّعۡلُومَٰتٍ</w:t>
      </w:r>
      <w:proofErr w:type="spellEnd"/>
      <w:r w:rsidRPr="0028744A">
        <w:rPr>
          <w:rFonts w:cs="Simplified Arabic"/>
          <w:b/>
          <w:bCs/>
          <w:sz w:val="28"/>
          <w:szCs w:val="28"/>
          <w:rtl/>
        </w:rPr>
        <w:t>﴾</w:t>
      </w:r>
      <w:r w:rsidRPr="0028744A">
        <w:rPr>
          <w:rFonts w:hint="cs"/>
          <w:sz w:val="28"/>
          <w:szCs w:val="28"/>
          <w:rtl/>
        </w:rPr>
        <w:t xml:space="preserve"> </w:t>
      </w:r>
      <w:r w:rsidRPr="0028744A">
        <w:rPr>
          <w:rFonts w:ascii="Simplified Arabic" w:hAnsi="Simplified Arabic" w:cs="Simplified Arabic"/>
          <w:sz w:val="28"/>
          <w:szCs w:val="28"/>
          <w:rtl/>
        </w:rPr>
        <w:t>(الحج: 28).</w:t>
      </w:r>
    </w:p>
    <w:p w14:paraId="7A9F6985"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وجه الاستدلال:</w:t>
      </w:r>
      <w:r w:rsidRPr="0028744A">
        <w:rPr>
          <w:rFonts w:ascii="Simplified Arabic" w:hAnsi="Simplified Arabic" w:cs="Simplified Arabic"/>
          <w:sz w:val="28"/>
          <w:szCs w:val="28"/>
          <w:rtl/>
        </w:rPr>
        <w:t xml:space="preserve"> المخاطب بهذا الذكر هو الحاج، خوطب بالتكبير عند رمي الجمار، وهذا يكون يوم النحر وما بعده، وغير الحاج كالحاج؛ لأنه تبع له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0A00DD3"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w:t>
      </w:r>
    </w:p>
    <w:p w14:paraId="273F30E5"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بأن هذه الآية في الحاج، فلا يبدأ وقت التكبير في حقه إلا بعد يوم عرفة، أما غير الحاج فقد ورد في حقه إجماع الصحابة على أنه يبدأ </w:t>
      </w:r>
      <w:r w:rsidRPr="0028744A">
        <w:rPr>
          <w:rFonts w:ascii="Simplified Arabic" w:hAnsi="Simplified Arabic" w:cs="Simplified Arabic"/>
          <w:sz w:val="28"/>
          <w:szCs w:val="28"/>
          <w:rtl/>
        </w:rPr>
        <w:lastRenderedPageBreak/>
        <w:t>من فجر عرفة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E43817B"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وبأن التكبير شرع لتعظيم الوقت الذي شرعت فيه المناسك، ويوم عرفة يقام فيه أعظم أركان الحج؛ لذا يبدأ التكبير فيه لغير الحاج</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ECB1FAE" w14:textId="77777777" w:rsidR="005C741A" w:rsidRPr="0028744A" w:rsidRDefault="005C741A" w:rsidP="00CC5268">
      <w:pPr>
        <w:spacing w:line="240" w:lineRule="auto"/>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الثالث</w:t>
      </w:r>
      <w:r w:rsidRPr="0028744A">
        <w:rPr>
          <w:rFonts w:ascii="Simplified Arabic" w:hAnsi="Simplified Arabic" w:cs="Simplified Arabic"/>
          <w:sz w:val="28"/>
          <w:szCs w:val="28"/>
          <w:rtl/>
        </w:rPr>
        <w:t>:</w:t>
      </w:r>
    </w:p>
    <w:p w14:paraId="118B2171"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الجمع بين أدلة القولين السابقين؛ فالتكبير يبدأ من فجر غرفة لغير الحاج لورود ذلك عن جمع من الصحابة، وغير الحاج يبدأ من ظهر النحر لانشغاله قبل ذلك بالتلبية.</w:t>
      </w:r>
    </w:p>
    <w:p w14:paraId="218EAD9D"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هو القول الثالث؛ لما يلي:</w:t>
      </w:r>
    </w:p>
    <w:p w14:paraId="79A73766"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 1- أن فيه جمعًا بين الأدلة.</w:t>
      </w:r>
    </w:p>
    <w:p w14:paraId="1F053C51"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أنه إجماعٌ من أكابر الصحابة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b/>
          <w:bCs/>
          <w:sz w:val="28"/>
          <w:szCs w:val="28"/>
          <w:rtl/>
        </w:rPr>
        <w:t xml:space="preserve">، </w:t>
      </w:r>
      <w:r w:rsidRPr="0028744A">
        <w:rPr>
          <w:rFonts w:ascii="Simplified Arabic" w:hAnsi="Simplified Arabic" w:cs="Simplified Arabic"/>
          <w:sz w:val="28"/>
          <w:szCs w:val="28"/>
          <w:rtl/>
        </w:rPr>
        <w:t xml:space="preserve">والله أعلم. </w:t>
      </w:r>
    </w:p>
    <w:p w14:paraId="26E7B76F" w14:textId="7E88AFE5" w:rsidR="005C741A" w:rsidRPr="0028744A" w:rsidRDefault="005C741A" w:rsidP="00CC5268">
      <w:pPr>
        <w:spacing w:line="240" w:lineRule="auto"/>
        <w:jc w:val="center"/>
        <w:rPr>
          <w:rFonts w:ascii="Simplified Arabic" w:hAnsi="Simplified Arabic" w:cs="Simplified Arabic"/>
          <w:b/>
          <w:bCs/>
          <w:sz w:val="28"/>
          <w:szCs w:val="28"/>
          <w:rtl/>
          <w:lang w:bidi="ar-EG"/>
        </w:rPr>
      </w:pPr>
      <w:r w:rsidRPr="0028744A">
        <w:rPr>
          <w:rFonts w:ascii="Simplified Arabic" w:hAnsi="Simplified Arabic" w:cs="Simplified Arabic"/>
          <w:b/>
          <w:bCs/>
          <w:sz w:val="28"/>
          <w:szCs w:val="28"/>
          <w:rtl/>
        </w:rPr>
        <w:br w:type="page"/>
      </w:r>
      <w:r w:rsidRPr="0028744A">
        <w:rPr>
          <w:rFonts w:ascii="Simplified Arabic" w:hAnsi="Simplified Arabic" w:cs="Simplified Arabic"/>
          <w:b/>
          <w:bCs/>
          <w:sz w:val="28"/>
          <w:szCs w:val="28"/>
          <w:rtl/>
        </w:rPr>
        <w:lastRenderedPageBreak/>
        <w:t>المبحث الثاني</w:t>
      </w:r>
      <w:r w:rsidR="00CC5268">
        <w:rPr>
          <w:rFonts w:ascii="Simplified Arabic" w:hAnsi="Simplified Arabic" w:cs="Simplified Arabic" w:hint="cs"/>
          <w:b/>
          <w:bCs/>
          <w:sz w:val="28"/>
          <w:szCs w:val="28"/>
          <w:rtl/>
          <w:lang w:bidi="ar-EG"/>
        </w:rPr>
        <w:t>:</w:t>
      </w:r>
    </w:p>
    <w:p w14:paraId="2274E628" w14:textId="77777777" w:rsidR="005C741A" w:rsidRPr="0028744A" w:rsidRDefault="005C741A" w:rsidP="00CC5268">
      <w:pPr>
        <w:spacing w:line="240" w:lineRule="auto"/>
        <w:jc w:val="center"/>
        <w:rPr>
          <w:rFonts w:ascii="Simplified Arabic" w:hAnsi="Simplified Arabic" w:cs="Simplified Arabic"/>
          <w:sz w:val="28"/>
          <w:szCs w:val="28"/>
          <w:rtl/>
        </w:rPr>
      </w:pPr>
      <w:r w:rsidRPr="0028744A">
        <w:rPr>
          <w:rFonts w:ascii="Simplified Arabic" w:hAnsi="Simplified Arabic" w:cs="Simplified Arabic"/>
          <w:b/>
          <w:bCs/>
          <w:sz w:val="28"/>
          <w:szCs w:val="28"/>
          <w:rtl/>
        </w:rPr>
        <w:t>الأحكام الفقهية المتعلقة بوقت الظهيرة في غير الصلاة</w:t>
      </w:r>
    </w:p>
    <w:p w14:paraId="79AE5549"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وفيه أربعة مطالب: </w:t>
      </w:r>
    </w:p>
    <w:p w14:paraId="300AB9AC" w14:textId="77777777" w:rsidR="005C741A" w:rsidRPr="0028744A" w:rsidRDefault="005C741A" w:rsidP="00CC526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t>المطلب الأول: حكم استعمال السواك للصائم بعد الزوال</w:t>
      </w:r>
    </w:p>
    <w:p w14:paraId="2681C18B"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5AEAC4F7"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اتفق الفقهاء على استحباب السواك في كل الأوقات لغير الصائم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واختلفوا في استعماله بعد الزوال للصائم</w:t>
      </w:r>
      <w:r w:rsidRPr="0028744A">
        <w:rPr>
          <w:rFonts w:ascii="Simplified Arabic" w:hAnsi="Simplified Arabic" w:cs="Simplified Arabic"/>
          <w:b/>
          <w:bCs/>
          <w:sz w:val="28"/>
          <w:szCs w:val="28"/>
          <w:vertAlign w:val="superscript"/>
          <w:rtl/>
        </w:rPr>
        <w:t xml:space="preserve"> </w:t>
      </w:r>
      <w:r w:rsidRPr="0028744A">
        <w:rPr>
          <w:rFonts w:ascii="Simplified Arabic" w:hAnsi="Simplified Arabic" w:cs="Simplified Arabic"/>
          <w:sz w:val="28"/>
          <w:szCs w:val="28"/>
          <w:rtl/>
        </w:rPr>
        <w:t>على قولين:</w:t>
      </w:r>
    </w:p>
    <w:p w14:paraId="7B931EE7"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لا يكره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وهو مذهب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4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ورواية عن أحمد</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61588B1"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يكره، وهو مذهب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b/>
          <w:bCs/>
          <w:sz w:val="28"/>
          <w:szCs w:val="28"/>
          <w:rtl/>
        </w:rPr>
        <w:t>،</w:t>
      </w:r>
      <w:r w:rsidRPr="0028744A">
        <w:rPr>
          <w:rFonts w:ascii="Simplified Arabic" w:hAnsi="Simplified Arabic" w:cs="Simplified Arabic"/>
          <w:b/>
          <w:bCs/>
          <w:sz w:val="28"/>
          <w:szCs w:val="28"/>
          <w:vertAlign w:val="superscript"/>
          <w:rtl/>
        </w:rPr>
        <w:t xml:space="preserve"> </w:t>
      </w:r>
      <w:r w:rsidRPr="0028744A">
        <w:rPr>
          <w:rFonts w:ascii="Simplified Arabic" w:hAnsi="Simplified Arabic" w:cs="Simplified Arabic"/>
          <w:sz w:val="28"/>
          <w:szCs w:val="28"/>
          <w:rtl/>
        </w:rPr>
        <w:t>والحنابلة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329C30C"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أدلة القول الأول:</w:t>
      </w:r>
    </w:p>
    <w:p w14:paraId="442C678B"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أبي هريرة: أن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قال: "لولا أن أشق على أمتي أو على الناس لأمرتهم بالسواك مع كل صلاة"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68D2492"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 xml:space="preserve">وجه الاستدلال: </w:t>
      </w:r>
      <w:r w:rsidRPr="0028744A">
        <w:rPr>
          <w:rFonts w:ascii="Simplified Arabic" w:hAnsi="Simplified Arabic" w:cs="Simplified Arabic"/>
          <w:sz w:val="28"/>
          <w:szCs w:val="28"/>
          <w:rtl/>
        </w:rPr>
        <w:t>أن الحديث عام، ولم يرد فيه تخصيص الصائم، فالأصل عدم المنع منه، فلا ينقل عن هذا إلا بدليل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FC0F684" w14:textId="77777777"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2- ولحديث عبد الله بن عامر، عن أبيه قال: "رأيت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ما لا أحصي يتسوك وهو صائم"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8BDFAFF"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 xml:space="preserve">هذا حكاية فعل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وهو عام، ولم يخصه بما قبل الزوال</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B52E8B2" w14:textId="762F39F2" w:rsidR="005C741A" w:rsidRPr="0028744A" w:rsidRDefault="005C741A" w:rsidP="00CC526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3- وقياسًا على جوازه قبل الزوال؛ فلا فرق بين أن يكون في أول النهار</w:t>
      </w:r>
      <w:r w:rsidR="00B617E2">
        <w:rPr>
          <w:rFonts w:ascii="Simplified Arabic" w:hAnsi="Simplified Arabic" w:cs="Simplified Arabic" w:hint="cs"/>
          <w:sz w:val="28"/>
          <w:szCs w:val="28"/>
          <w:rtl/>
        </w:rPr>
        <w:br/>
      </w:r>
      <w:r w:rsidRPr="0028744A">
        <w:rPr>
          <w:rFonts w:ascii="Simplified Arabic" w:hAnsi="Simplified Arabic" w:cs="Simplified Arabic"/>
          <w:sz w:val="28"/>
          <w:szCs w:val="28"/>
          <w:rtl/>
        </w:rPr>
        <w:t xml:space="preserve"> أو آخره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6B5C941"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أدلة القول الثاني:</w:t>
      </w:r>
    </w:p>
    <w:p w14:paraId="36F6C597" w14:textId="77777777" w:rsidR="005C741A" w:rsidRPr="0028744A" w:rsidRDefault="005C741A" w:rsidP="00CC526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1 - عن أبي هريرة - رَضِيَ اللَّهُ عَنهُ - عن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قال: "كل عمل ابن آدم له إلا الصوم، فإنه لي وأنا أجزي به، ولخُلوف</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8"/>
      </w:r>
      <w:r w:rsidRPr="0028744A">
        <w:rPr>
          <w:rFonts w:ascii="Simplified Arabic" w:hAnsi="Simplified Arabic" w:cs="Simplified Arabic"/>
          <w:b/>
          <w:bCs/>
          <w:sz w:val="28"/>
          <w:szCs w:val="28"/>
          <w:vertAlign w:val="superscript"/>
          <w:rtl/>
        </w:rPr>
        <w:t xml:space="preserve">) </w:t>
      </w:r>
      <w:r w:rsidRPr="0028744A">
        <w:rPr>
          <w:rFonts w:ascii="Simplified Arabic" w:hAnsi="Simplified Arabic" w:cs="Simplified Arabic"/>
          <w:sz w:val="28"/>
          <w:szCs w:val="28"/>
          <w:rtl/>
        </w:rPr>
        <w:t xml:space="preserve"> فم الصائم أطيب عند الله من ريح المسك"</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5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406F8D0"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 xml:space="preserve">وجه الاستدلال: </w:t>
      </w:r>
      <w:r w:rsidRPr="0028744A">
        <w:rPr>
          <w:rFonts w:ascii="Simplified Arabic" w:hAnsi="Simplified Arabic" w:cs="Simplified Arabic"/>
          <w:sz w:val="28"/>
          <w:szCs w:val="28"/>
          <w:rtl/>
        </w:rPr>
        <w:t>الخلوف يحبه الله، والسواك يزيله؛ فلذلك كره استعماله بعد الزوال إذ الغالب أن الخلوف يكون بعد هذا الوقت</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A841DEE"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xml:space="preserve"> </w:t>
      </w:r>
      <w:r w:rsidRPr="0028744A">
        <w:rPr>
          <w:rFonts w:ascii="Simplified Arabic" w:hAnsi="Simplified Arabic" w:cs="Simplified Arabic"/>
          <w:b/>
          <w:bCs/>
          <w:sz w:val="28"/>
          <w:szCs w:val="28"/>
          <w:rtl/>
        </w:rPr>
        <w:t>من ثلاثة أوجه</w:t>
      </w:r>
      <w:r w:rsidRPr="0028744A">
        <w:rPr>
          <w:rFonts w:ascii="Simplified Arabic" w:hAnsi="Simplified Arabic" w:cs="Simplified Arabic"/>
          <w:sz w:val="28"/>
          <w:szCs w:val="28"/>
          <w:rtl/>
        </w:rPr>
        <w:t>:</w:t>
      </w:r>
    </w:p>
    <w:p w14:paraId="097CE93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الأول</w:t>
      </w:r>
      <w:r w:rsidRPr="0028744A">
        <w:rPr>
          <w:rFonts w:ascii="Simplified Arabic" w:hAnsi="Simplified Arabic" w:cs="Simplified Arabic"/>
          <w:sz w:val="28"/>
          <w:szCs w:val="28"/>
          <w:rtl/>
        </w:rPr>
        <w:t>: بأن السواك لا يزيل الخلوف؛ إذ إن سبب تغير الفم هو خلو المعدة من الطعام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80A92FB"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الثاني</w:t>
      </w:r>
      <w:r w:rsidRPr="0028744A">
        <w:rPr>
          <w:rFonts w:ascii="Simplified Arabic" w:hAnsi="Simplified Arabic" w:cs="Simplified Arabic"/>
          <w:sz w:val="28"/>
          <w:szCs w:val="28"/>
          <w:rtl/>
        </w:rPr>
        <w:t>: على القول بأن السواك يزيل الخلوف؛ فإن السواك يطيب الفم لمناجاة الله وقت الصلاة، وهو أفضل من مناجاته بالخلوف</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8B57807"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الثالث</w:t>
      </w:r>
      <w:r w:rsidRPr="0028744A">
        <w:rPr>
          <w:rFonts w:ascii="Simplified Arabic" w:hAnsi="Simplified Arabic" w:cs="Simplified Arabic"/>
          <w:sz w:val="28"/>
          <w:szCs w:val="28"/>
          <w:rtl/>
        </w:rPr>
        <w:t xml:space="preserve">: بأن مدح الخلوف لأن الصحابة كانوا يتحرجون عن الكلام مع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لتغير فمهم، فأخبرهم بشأنه عند الله، ودعاهم إلى الكلام معه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4CAA46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قياسًا على عدم غسل دم الشهيد؛ والجامع: أنهما أثر عبادة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D10A5B5"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بأن الخلوف أثر عبادة والأليق به إخفاؤها، بخلاف دم الشهيد فإنه أثر الظلم ومن شأن حجة المظلوم أن تكون ظاهرة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2B1D863"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هو عدم كراهة السواك بعد الزوال؛ لما يلي:</w:t>
      </w:r>
    </w:p>
    <w:p w14:paraId="3BC71A51"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قوة وصحة أدلته، وسلامتها من المعارض الراجح؛ فإنه لا يوجد دليل صريح على النهي عنه بعد الزوال للصائم، والله أعلم.</w:t>
      </w:r>
    </w:p>
    <w:p w14:paraId="3D4B8E20" w14:textId="77777777" w:rsidR="005C741A" w:rsidRPr="0028744A" w:rsidRDefault="005C741A" w:rsidP="00CC5268">
      <w:pPr>
        <w:spacing w:line="240" w:lineRule="auto"/>
        <w:jc w:val="center"/>
        <w:rPr>
          <w:rFonts w:ascii="Simplified Arabic" w:hAnsi="Simplified Arabic" w:cs="Simplified Arabic"/>
          <w:sz w:val="28"/>
          <w:szCs w:val="28"/>
          <w:rtl/>
        </w:rPr>
      </w:pPr>
      <w:r w:rsidRPr="0028744A">
        <w:rPr>
          <w:rFonts w:ascii="Simplified Arabic" w:hAnsi="Simplified Arabic" w:cs="Simplified Arabic"/>
          <w:b/>
          <w:bCs/>
          <w:sz w:val="28"/>
          <w:szCs w:val="28"/>
          <w:rtl/>
        </w:rPr>
        <w:t>المطلب الثاني: حكم رؤية الهلال بعد الزوال</w:t>
      </w:r>
      <w:r w:rsidRPr="0028744A">
        <w:rPr>
          <w:rFonts w:ascii="Simplified Arabic" w:hAnsi="Simplified Arabic" w:cs="Simplified Arabic"/>
          <w:sz w:val="28"/>
          <w:szCs w:val="28"/>
          <w:rtl/>
        </w:rPr>
        <w:t>.</w:t>
      </w:r>
    </w:p>
    <w:p w14:paraId="16984176"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اتفق الأئمة الأربعة على أن رؤية الهلال بعد الزوال لا يترتب عليها شيء من الأحكام؛ والمعتبر هو رؤيته بعد الغروب</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A140B8E"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والدليل</w:t>
      </w:r>
      <w:r w:rsidRPr="0028744A">
        <w:rPr>
          <w:rFonts w:ascii="Simplified Arabic" w:hAnsi="Simplified Arabic" w:cs="Simplified Arabic"/>
          <w:sz w:val="28"/>
          <w:szCs w:val="28"/>
          <w:rtl/>
        </w:rPr>
        <w:t>: حديث أبي وائل قال: جاءنا كتاب عمر ونحن بخانقين</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"إن الأهلة بعضها أكبر من بعض فإذا رأيتم الهلال نهارًا فلا تفطروا حتى تمسوا إلا أن يشهد رجلان مسلمان أنهما رأياه بالأمس"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1E0C2F90" w14:textId="77777777" w:rsidR="005C741A" w:rsidRPr="0028744A" w:rsidRDefault="005C741A" w:rsidP="00CC526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أنه قول عمر، ولم يخالفه أحد فكان إجماعًا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6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76C3E43" w14:textId="77777777" w:rsidR="00CC5268" w:rsidRDefault="00CC5268" w:rsidP="00CC5268">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54896D25" w14:textId="7CC973CB" w:rsidR="005C741A" w:rsidRPr="0028744A" w:rsidRDefault="005C741A" w:rsidP="00CC5268">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المطلب الثالث: حكم نية صوم النفل بعد الزوال</w:t>
      </w:r>
    </w:p>
    <w:p w14:paraId="372D095F"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تحرير محل النزاع</w:t>
      </w:r>
      <w:r w:rsidRPr="0028744A">
        <w:rPr>
          <w:rFonts w:ascii="Simplified Arabic" w:hAnsi="Simplified Arabic" w:cs="Simplified Arabic"/>
          <w:sz w:val="28"/>
          <w:szCs w:val="28"/>
          <w:rtl/>
        </w:rPr>
        <w:t>:</w:t>
      </w:r>
    </w:p>
    <w:p w14:paraId="55CD4EB0"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ذهب الجمهور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0"/>
      </w:r>
      <w:r w:rsidRPr="0028744A">
        <w:rPr>
          <w:rFonts w:ascii="Simplified Arabic" w:hAnsi="Simplified Arabic" w:cs="Simplified Arabic"/>
          <w:b/>
          <w:bCs/>
          <w:sz w:val="28"/>
          <w:szCs w:val="28"/>
          <w:vertAlign w:val="superscript"/>
          <w:rtl/>
        </w:rPr>
        <w:t xml:space="preserve">) </w:t>
      </w:r>
      <w:r w:rsidRPr="0028744A">
        <w:rPr>
          <w:rFonts w:ascii="Simplified Arabic" w:hAnsi="Simplified Arabic" w:cs="Simplified Arabic"/>
          <w:sz w:val="28"/>
          <w:szCs w:val="28"/>
          <w:rtl/>
        </w:rPr>
        <w:t>إلى أنه لا يشترط في صوم النفل تبييت النية من الليل، ويصح إذا نواه نهارًا قبل الزوال إذا لم يفعل شيئًا من المفطرات</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واختلفوا</w:t>
      </w:r>
      <w:r w:rsidRPr="0028744A">
        <w:rPr>
          <w:rFonts w:ascii="Simplified Arabic" w:hAnsi="Simplified Arabic" w:cs="Simplified Arabic"/>
          <w:b/>
          <w:bCs/>
          <w:sz w:val="28"/>
          <w:szCs w:val="28"/>
          <w:vertAlign w:val="superscript"/>
          <w:rtl/>
        </w:rPr>
        <w:t xml:space="preserve"> </w:t>
      </w:r>
      <w:r w:rsidRPr="0028744A">
        <w:rPr>
          <w:rFonts w:ascii="Simplified Arabic" w:hAnsi="Simplified Arabic" w:cs="Simplified Arabic"/>
          <w:sz w:val="28"/>
          <w:szCs w:val="28"/>
          <w:rtl/>
        </w:rPr>
        <w:t>في صحة الصوم إذا لم ينوه إلا بعد الزوال على قولين:</w:t>
      </w:r>
    </w:p>
    <w:p w14:paraId="40509339"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لا يصح. وهو قول الحنفية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والأظهر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E2CD103" w14:textId="77777777" w:rsidR="005C741A" w:rsidRPr="0028744A" w:rsidRDefault="005C741A" w:rsidP="00CC526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يصح. وهو قولٌ عند 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ومذهب 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4CEEBE3"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الأول</w:t>
      </w:r>
      <w:r w:rsidRPr="0028744A">
        <w:rPr>
          <w:rFonts w:ascii="Simplified Arabic" w:hAnsi="Simplified Arabic" w:cs="Simplified Arabic"/>
          <w:sz w:val="28"/>
          <w:szCs w:val="28"/>
          <w:rtl/>
        </w:rPr>
        <w:t>:</w:t>
      </w:r>
    </w:p>
    <w:p w14:paraId="413C5402"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لأن للأكثر حكم الكل، فإذا لم ينو إلا بعد الزوال فلا يصح لأن أكثر النهار قد ذهب من غير نية كما لو لم يدرك الركوع فلا يكون مدركًا للركعة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26FA3F9"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xml:space="preserve">: بأنه قد يكون ما بين الفجر والزوال أكثر مما بين الزوال والغروب فإذا نوى قبل الزوال بلحظة يكون الأكثر قد خلا عن نية الصوم؛ </w:t>
      </w:r>
      <w:r w:rsidRPr="0028744A">
        <w:rPr>
          <w:rFonts w:ascii="Simplified Arabic" w:hAnsi="Simplified Arabic" w:cs="Simplified Arabic"/>
          <w:sz w:val="28"/>
          <w:szCs w:val="28"/>
          <w:rtl/>
        </w:rPr>
        <w:lastRenderedPageBreak/>
        <w:t>فالتحديد بالزوال لا دليل عليه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FF259BA" w14:textId="77777777" w:rsidR="005C741A" w:rsidRPr="0028744A" w:rsidRDefault="005C741A" w:rsidP="0028744A">
      <w:pPr>
        <w:bidi w:val="0"/>
        <w:spacing w:line="240" w:lineRule="auto"/>
        <w:jc w:val="right"/>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1F691F58" w14:textId="77777777" w:rsidR="005C741A" w:rsidRPr="0028744A" w:rsidRDefault="005C741A" w:rsidP="0072394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 xml:space="preserve">1- عن عائشة، قالت: دخل علي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ذات يوم فقال: "هل عندكم شيء؟" فقلنا: لا، قال: "فإني إذن صائم"</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1EE44697" w14:textId="77777777" w:rsidR="005C741A" w:rsidRPr="0028744A" w:rsidRDefault="005C741A" w:rsidP="0072394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هذا عام فيما قبل الزوال وبعده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7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674DD9B" w14:textId="77777777" w:rsidR="005C741A" w:rsidRPr="0028744A" w:rsidRDefault="005C741A" w:rsidP="0072394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ولأنه نوى في جزءٍ من النهار، فأشبه ما لو نوى في أوله أو قبل الزوال بلحظة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C66597A"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صحة صوم النفل بنية من النهار في أي وقت؛ لما يلي:</w:t>
      </w:r>
    </w:p>
    <w:p w14:paraId="3D8372D0" w14:textId="77777777" w:rsidR="005C741A" w:rsidRPr="0028744A" w:rsidRDefault="005C741A" w:rsidP="0072394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1- لصحة وقوة ما استدلوا به، وسلامتها من المعارض الراجح</w:t>
      </w:r>
    </w:p>
    <w:p w14:paraId="76D87910" w14:textId="77777777" w:rsidR="005C741A" w:rsidRPr="0028744A" w:rsidRDefault="005C741A" w:rsidP="00723948">
      <w:pPr>
        <w:spacing w:line="240" w:lineRule="auto"/>
        <w:ind w:left="357" w:hanging="357"/>
        <w:rPr>
          <w:rFonts w:ascii="Simplified Arabic" w:hAnsi="Simplified Arabic" w:cs="Simplified Arabic"/>
          <w:sz w:val="28"/>
          <w:szCs w:val="28"/>
          <w:rtl/>
        </w:rPr>
      </w:pPr>
      <w:r w:rsidRPr="0028744A">
        <w:rPr>
          <w:rFonts w:ascii="Simplified Arabic" w:hAnsi="Simplified Arabic" w:cs="Simplified Arabic"/>
          <w:sz w:val="28"/>
          <w:szCs w:val="28"/>
          <w:rtl/>
        </w:rPr>
        <w:t>2- ولأن النفل بابه واسع، والشارع يتسامح فيه ما لا يتسامح في الفرض</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ويترتب على القول بالصحة تكثيره وهو أمر مطلوب، والله أعلم.</w:t>
      </w:r>
    </w:p>
    <w:p w14:paraId="60B77A70" w14:textId="77777777" w:rsidR="00723948" w:rsidRDefault="00723948" w:rsidP="00723948">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69A96368" w14:textId="468468DB" w:rsidR="005C741A" w:rsidRPr="0028744A" w:rsidRDefault="005C741A" w:rsidP="00723948">
      <w:pPr>
        <w:spacing w:line="240" w:lineRule="auto"/>
        <w:jc w:val="center"/>
        <w:rPr>
          <w:rFonts w:ascii="Simplified Arabic" w:hAnsi="Simplified Arabic" w:cs="Simplified Arabic"/>
          <w:sz w:val="28"/>
          <w:szCs w:val="28"/>
          <w:rtl/>
        </w:rPr>
      </w:pPr>
      <w:r w:rsidRPr="0028744A">
        <w:rPr>
          <w:rFonts w:ascii="Simplified Arabic" w:hAnsi="Simplified Arabic" w:cs="Simplified Arabic"/>
          <w:b/>
          <w:bCs/>
          <w:sz w:val="28"/>
          <w:szCs w:val="28"/>
          <w:rtl/>
        </w:rPr>
        <w:lastRenderedPageBreak/>
        <w:t>المطلب الرابع: بداية وقت رمي الجمرات في أيام التشريق.</w:t>
      </w:r>
    </w:p>
    <w:p w14:paraId="22576BB8"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أجمع العلماء على أن السنة هي رمي الجمار بعد زوال الشمس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لحديث جابر رضي الله عنه قال: "رمى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الجمرة يوم النحر ضحى، وأما بعد فإذا زالت الشمس"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0ECC2AA5"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واختلفوا في إجزاء الرمي في أيام التشريق قبل الزوال على ثلاثة أقوال:</w:t>
      </w:r>
    </w:p>
    <w:p w14:paraId="498CA347"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الأول</w:t>
      </w:r>
      <w:r w:rsidRPr="0028744A">
        <w:rPr>
          <w:rFonts w:ascii="Simplified Arabic" w:hAnsi="Simplified Arabic" w:cs="Simplified Arabic"/>
          <w:sz w:val="28"/>
          <w:szCs w:val="28"/>
          <w:rtl/>
        </w:rPr>
        <w:t>: يجزئه، وهو رواية عن أبي حنيفة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360C27F"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القول الثاني</w:t>
      </w:r>
      <w:r w:rsidRPr="0028744A">
        <w:rPr>
          <w:rFonts w:ascii="Simplified Arabic" w:hAnsi="Simplified Arabic" w:cs="Simplified Arabic"/>
          <w:sz w:val="28"/>
          <w:szCs w:val="28"/>
          <w:rtl/>
        </w:rPr>
        <w:t>: لا يجزئه إلا في اليوم الثالث من أيام التشريق فيجزئه. وهو الرواية المشهورة عن أبي حنيفة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ورواية عن أحمد</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2212449A"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 xml:space="preserve">القول الثالث: </w:t>
      </w:r>
      <w:r w:rsidRPr="0028744A">
        <w:rPr>
          <w:rFonts w:ascii="Simplified Arabic" w:hAnsi="Simplified Arabic" w:cs="Simplified Arabic"/>
          <w:sz w:val="28"/>
          <w:szCs w:val="28"/>
          <w:rtl/>
        </w:rPr>
        <w:t>لا يجزئه مطلقًا. وهو قول المالكية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والشافعية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والحنابلة</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89"/>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31DE7FD8"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أدلة القول الأول:</w:t>
      </w:r>
    </w:p>
    <w:p w14:paraId="3FDB4847" w14:textId="3DC10B7A" w:rsidR="005C741A" w:rsidRPr="0028744A" w:rsidRDefault="005C741A" w:rsidP="0072394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قوله تعالى:</w:t>
      </w:r>
      <w:r w:rsidRPr="0028744A">
        <w:rPr>
          <w:rFonts w:ascii="Simplified Arabic" w:hAnsi="Simplified Arabic" w:cs="Simplified Arabic"/>
          <w:b/>
          <w:bCs/>
          <w:sz w:val="28"/>
          <w:szCs w:val="28"/>
          <w:rtl/>
        </w:rPr>
        <w:t xml:space="preserve"> ﴿فَمَن</w:t>
      </w:r>
      <w:r w:rsidRPr="0028744A">
        <w:rPr>
          <w:rFonts w:ascii="Simplified Arabic" w:hAnsi="Simplified Arabic" w:cs="Simplified Arabic"/>
          <w:color w:val="000000"/>
          <w:sz w:val="28"/>
          <w:szCs w:val="28"/>
          <w:rtl/>
        </w:rPr>
        <w:t xml:space="preserve"> تَعَجَّلَ فِي يَو</w:t>
      </w:r>
      <w:r w:rsidRPr="0028744A">
        <w:rPr>
          <w:rFonts w:ascii="Simplified Arabic" w:hAnsi="Simplified Arabic" w:cs="Simplified Arabic" w:hint="cs"/>
          <w:color w:val="000000"/>
          <w:sz w:val="28"/>
          <w:szCs w:val="28"/>
          <w:rtl/>
        </w:rPr>
        <w:t>مَينِ</w:t>
      </w:r>
      <w:r w:rsidRPr="0028744A">
        <w:rPr>
          <w:rFonts w:ascii="Simplified Arabic" w:hAnsi="Simplified Arabic" w:cs="Simplified Arabic"/>
          <w:color w:val="000000"/>
          <w:sz w:val="28"/>
          <w:szCs w:val="28"/>
          <w:rtl/>
        </w:rPr>
        <w:t xml:space="preserve"> </w:t>
      </w:r>
      <w:proofErr w:type="spellStart"/>
      <w:r w:rsidRPr="0028744A">
        <w:rPr>
          <w:rFonts w:ascii="Simplified Arabic" w:hAnsi="Simplified Arabic" w:cs="Simplified Arabic" w:hint="cs"/>
          <w:color w:val="000000"/>
          <w:sz w:val="28"/>
          <w:szCs w:val="28"/>
          <w:rtl/>
        </w:rPr>
        <w:t>فَلَآ</w:t>
      </w:r>
      <w:proofErr w:type="spellEnd"/>
      <w:r w:rsidRPr="0028744A">
        <w:rPr>
          <w:rFonts w:ascii="Simplified Arabic" w:hAnsi="Simplified Arabic" w:cs="Simplified Arabic"/>
          <w:color w:val="000000"/>
          <w:sz w:val="28"/>
          <w:szCs w:val="28"/>
          <w:rtl/>
        </w:rPr>
        <w:t xml:space="preserve"> </w:t>
      </w:r>
      <w:r w:rsidRPr="0028744A">
        <w:rPr>
          <w:rFonts w:ascii="Simplified Arabic" w:hAnsi="Simplified Arabic" w:cs="Simplified Arabic" w:hint="cs"/>
          <w:color w:val="000000"/>
          <w:sz w:val="28"/>
          <w:szCs w:val="28"/>
          <w:rtl/>
        </w:rPr>
        <w:t>إِثمَ</w:t>
      </w:r>
      <w:r w:rsidRPr="0028744A">
        <w:rPr>
          <w:rFonts w:ascii="Simplified Arabic" w:hAnsi="Simplified Arabic" w:cs="Simplified Arabic"/>
          <w:color w:val="000000"/>
          <w:sz w:val="28"/>
          <w:szCs w:val="28"/>
          <w:rtl/>
        </w:rPr>
        <w:t xml:space="preserve"> </w:t>
      </w:r>
      <w:r w:rsidRPr="0028744A">
        <w:rPr>
          <w:rFonts w:ascii="Simplified Arabic" w:hAnsi="Simplified Arabic" w:cs="Simplified Arabic" w:hint="cs"/>
          <w:color w:val="000000"/>
          <w:sz w:val="28"/>
          <w:szCs w:val="28"/>
          <w:rtl/>
        </w:rPr>
        <w:t>عَلَيهِ</w:t>
      </w:r>
      <w:r w:rsidRPr="0028744A">
        <w:rPr>
          <w:rFonts w:ascii="Simplified Arabic" w:hAnsi="Simplified Arabic" w:cs="Simplified Arabic"/>
          <w:b/>
          <w:bCs/>
          <w:sz w:val="28"/>
          <w:szCs w:val="28"/>
          <w:rtl/>
        </w:rPr>
        <w:t>﴾</w:t>
      </w:r>
      <w:r w:rsidRPr="0028744A">
        <w:rPr>
          <w:rFonts w:ascii="Simplified Arabic" w:hAnsi="Simplified Arabic" w:cs="Simplified Arabic"/>
          <w:sz w:val="28"/>
          <w:szCs w:val="28"/>
          <w:rtl/>
        </w:rPr>
        <w:t xml:space="preserve"> (البقرة: 203). </w:t>
      </w:r>
    </w:p>
    <w:p w14:paraId="5A709838" w14:textId="77777777" w:rsidR="005C741A" w:rsidRPr="0028744A" w:rsidRDefault="005C741A" w:rsidP="00723948">
      <w:pPr>
        <w:spacing w:line="240"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أن الآية عامة، ومن رمى قبل الزوال وخرج للوداع يصدق عليه أنه تعجل في يومين.</w:t>
      </w:r>
    </w:p>
    <w:p w14:paraId="2C8C80AD"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يناقش</w:t>
      </w:r>
      <w:r w:rsidRPr="0028744A">
        <w:rPr>
          <w:rFonts w:ascii="Simplified Arabic" w:hAnsi="Simplified Arabic" w:cs="Simplified Arabic"/>
          <w:sz w:val="28"/>
          <w:szCs w:val="28"/>
          <w:rtl/>
        </w:rPr>
        <w:t xml:space="preserve">: بأن هذا العموم مخصوص بفعل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وأمره بأخذ المناسك عنه.</w:t>
      </w:r>
    </w:p>
    <w:p w14:paraId="253128A4" w14:textId="77777777" w:rsidR="005C741A" w:rsidRPr="0028744A" w:rsidRDefault="005C741A" w:rsidP="0072394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قياسًا على جواز الرمي قبل الزوال في اليوم العاشر، والجامع: أن الكل أيام النحر</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0"/>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9F0F377"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xml:space="preserve">: بأن توقيت الرمي ببعد الزوال عُرف بفعل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وقد أمر بالاقتداء به في أفعال الحج؛ فلا يصح القياس هنا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1"/>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5BB91EE7" w14:textId="77777777" w:rsidR="005C741A" w:rsidRPr="0028744A" w:rsidRDefault="005C741A" w:rsidP="0028744A">
      <w:pPr>
        <w:spacing w:line="240" w:lineRule="auto"/>
        <w:rPr>
          <w:rFonts w:ascii="Simplified Arabic" w:hAnsi="Simplified Arabic" w:cs="Simplified Arabic"/>
          <w:sz w:val="28"/>
          <w:szCs w:val="28"/>
          <w:rtl/>
        </w:rPr>
      </w:pPr>
      <w:r w:rsidRPr="0028744A">
        <w:rPr>
          <w:rFonts w:ascii="Simplified Arabic" w:hAnsi="Simplified Arabic" w:cs="Simplified Arabic"/>
          <w:b/>
          <w:bCs/>
          <w:sz w:val="28"/>
          <w:szCs w:val="28"/>
          <w:rtl/>
        </w:rPr>
        <w:t>أدلة القول الثاني</w:t>
      </w:r>
      <w:r w:rsidRPr="0028744A">
        <w:rPr>
          <w:rFonts w:ascii="Simplified Arabic" w:hAnsi="Simplified Arabic" w:cs="Simplified Arabic"/>
          <w:sz w:val="28"/>
          <w:szCs w:val="28"/>
          <w:rtl/>
        </w:rPr>
        <w:t>:</w:t>
      </w:r>
    </w:p>
    <w:p w14:paraId="67E37BBA" w14:textId="77777777" w:rsidR="005C741A" w:rsidRPr="0028744A" w:rsidRDefault="005C741A" w:rsidP="00723948">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لما جاز ترك الرمي أصلًا في هذا اليوم لمن تعجّل؛ فلأن يجوز تقديمه أولى</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2"/>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b/>
          <w:bCs/>
          <w:sz w:val="28"/>
          <w:szCs w:val="28"/>
          <w:rtl/>
        </w:rPr>
        <w:t>.</w:t>
      </w:r>
      <w:r w:rsidRPr="0028744A">
        <w:rPr>
          <w:rFonts w:ascii="Simplified Arabic" w:hAnsi="Simplified Arabic" w:cs="Simplified Arabic"/>
          <w:b/>
          <w:bCs/>
          <w:sz w:val="28"/>
          <w:szCs w:val="28"/>
          <w:vertAlign w:val="superscript"/>
          <w:rtl/>
        </w:rPr>
        <w:t xml:space="preserve"> </w:t>
      </w:r>
    </w:p>
    <w:p w14:paraId="1D0E796C" w14:textId="77777777" w:rsidR="005C741A" w:rsidRPr="0028744A" w:rsidRDefault="005C741A" w:rsidP="00723948">
      <w:pPr>
        <w:spacing w:line="240"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نوقش</w:t>
      </w:r>
      <w:r w:rsidRPr="0028744A">
        <w:rPr>
          <w:rFonts w:ascii="Simplified Arabic" w:hAnsi="Simplified Arabic" w:cs="Simplified Arabic"/>
          <w:sz w:val="28"/>
          <w:szCs w:val="28"/>
          <w:rtl/>
        </w:rPr>
        <w:t>: أن الترخيص جاء في النفر، وأما من لم يتعجل فوقت الرمي في حقه كوقت الرمي في اليوم الأول والثاني</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3"/>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xml:space="preserve">. </w:t>
      </w:r>
    </w:p>
    <w:p w14:paraId="4F54D875" w14:textId="77777777" w:rsidR="005C741A" w:rsidRPr="0028744A" w:rsidRDefault="005C741A" w:rsidP="00723948">
      <w:pPr>
        <w:spacing w:line="240" w:lineRule="auto"/>
        <w:ind w:left="357" w:hanging="357"/>
        <w:rPr>
          <w:rFonts w:ascii="Simplified Arabic" w:hAnsi="Simplified Arabic" w:cs="Simplified Arabic"/>
          <w:b/>
          <w:bCs/>
          <w:sz w:val="28"/>
          <w:szCs w:val="28"/>
          <w:rtl/>
        </w:rPr>
      </w:pPr>
      <w:r w:rsidRPr="0028744A">
        <w:rPr>
          <w:rFonts w:ascii="Simplified Arabic" w:hAnsi="Simplified Arabic" w:cs="Simplified Arabic"/>
          <w:sz w:val="28"/>
          <w:szCs w:val="28"/>
          <w:rtl/>
        </w:rPr>
        <w:t>2- ولأنه يوم نفر؛ فجاز له الرمي قبل الزوال لأنه يحتاج إلى التعجيل؛ خوفا على نفسه ومتاعه</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4"/>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b/>
          <w:bCs/>
          <w:sz w:val="28"/>
          <w:szCs w:val="28"/>
          <w:rtl/>
        </w:rPr>
        <w:t>.</w:t>
      </w:r>
    </w:p>
    <w:p w14:paraId="0500F180" w14:textId="77777777" w:rsidR="005C741A" w:rsidRPr="0028744A" w:rsidRDefault="005C741A" w:rsidP="007B14B7">
      <w:pPr>
        <w:spacing w:line="216"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يناقش: </w:t>
      </w:r>
      <w:r w:rsidRPr="0028744A">
        <w:rPr>
          <w:rFonts w:ascii="Simplified Arabic" w:hAnsi="Simplified Arabic" w:cs="Simplified Arabic"/>
          <w:sz w:val="28"/>
          <w:szCs w:val="28"/>
          <w:rtl/>
        </w:rPr>
        <w:t xml:space="preserve">بأنه لو صح هذا لصح الرمي في اليوم الثاني قبل الزوال، </w:t>
      </w:r>
      <w:r w:rsidRPr="0028744A">
        <w:rPr>
          <w:rFonts w:ascii="Simplified Arabic" w:hAnsi="Simplified Arabic" w:cs="Simplified Arabic"/>
          <w:sz w:val="28"/>
          <w:szCs w:val="28"/>
          <w:rtl/>
        </w:rPr>
        <w:lastRenderedPageBreak/>
        <w:t>ولم يقولوا به.</w:t>
      </w:r>
      <w:r w:rsidRPr="0028744A">
        <w:rPr>
          <w:rFonts w:ascii="Simplified Arabic" w:hAnsi="Simplified Arabic" w:cs="Simplified Arabic"/>
          <w:b/>
          <w:bCs/>
          <w:sz w:val="28"/>
          <w:szCs w:val="28"/>
          <w:vertAlign w:val="superscript"/>
          <w:rtl/>
        </w:rPr>
        <w:t xml:space="preserve"> </w:t>
      </w:r>
    </w:p>
    <w:p w14:paraId="1F58C42F" w14:textId="77777777" w:rsidR="005C741A" w:rsidRPr="0028744A" w:rsidRDefault="005C741A" w:rsidP="007B14B7">
      <w:pPr>
        <w:spacing w:line="216" w:lineRule="auto"/>
        <w:rPr>
          <w:rFonts w:ascii="Simplified Arabic" w:hAnsi="Simplified Arabic" w:cs="Simplified Arabic"/>
          <w:b/>
          <w:bCs/>
          <w:sz w:val="28"/>
          <w:szCs w:val="28"/>
          <w:rtl/>
        </w:rPr>
      </w:pPr>
      <w:r w:rsidRPr="0028744A">
        <w:rPr>
          <w:rFonts w:ascii="Simplified Arabic" w:hAnsi="Simplified Arabic" w:cs="Simplified Arabic"/>
          <w:b/>
          <w:bCs/>
          <w:sz w:val="28"/>
          <w:szCs w:val="28"/>
          <w:rtl/>
        </w:rPr>
        <w:t>أدلة القول الثالث:</w:t>
      </w:r>
    </w:p>
    <w:p w14:paraId="2B6B0DFA" w14:textId="77777777" w:rsidR="005C741A" w:rsidRPr="0028744A" w:rsidRDefault="005C741A" w:rsidP="007B14B7">
      <w:pPr>
        <w:spacing w:line="216"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حديث جابر السابق.</w:t>
      </w:r>
    </w:p>
    <w:p w14:paraId="4503ED90" w14:textId="77777777" w:rsidR="005C741A" w:rsidRPr="0028744A" w:rsidRDefault="005C741A" w:rsidP="007B14B7">
      <w:pPr>
        <w:spacing w:line="216"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عن وبرة، قال: سألت ابن عمر، متى أرمي الجمار؟ قال: "إذا رمى إمامك، فارمه"، فأعدت عليه المسألة، قال: "كنا نتحين فإذا زالت الشمس رمينا"</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5"/>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42BD7A90" w14:textId="77777777" w:rsidR="005C741A" w:rsidRPr="0028744A" w:rsidRDefault="005C741A" w:rsidP="007B14B7">
      <w:pPr>
        <w:spacing w:line="216" w:lineRule="auto"/>
        <w:ind w:firstLine="567"/>
        <w:jc w:val="lowKashida"/>
        <w:rPr>
          <w:rFonts w:ascii="Simplified Arabic" w:hAnsi="Simplified Arabic" w:cs="Simplified Arabic"/>
          <w:b/>
          <w:bCs/>
          <w:sz w:val="28"/>
          <w:szCs w:val="28"/>
          <w:rtl/>
        </w:rPr>
      </w:pPr>
      <w:r w:rsidRPr="0028744A">
        <w:rPr>
          <w:rFonts w:ascii="Simplified Arabic" w:hAnsi="Simplified Arabic" w:cs="Simplified Arabic"/>
          <w:b/>
          <w:bCs/>
          <w:sz w:val="28"/>
          <w:szCs w:val="28"/>
          <w:rtl/>
        </w:rPr>
        <w:t xml:space="preserve">وجه الاستدلال: </w:t>
      </w:r>
      <w:r w:rsidRPr="0028744A">
        <w:rPr>
          <w:rFonts w:ascii="Simplified Arabic" w:hAnsi="Simplified Arabic" w:cs="Simplified Arabic"/>
          <w:sz w:val="28"/>
          <w:szCs w:val="28"/>
          <w:rtl/>
        </w:rPr>
        <w:t xml:space="preserve">دل فعل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برميه بعد الزوال -كما حكى جابر وابن عمر رضي الله عنهما على أنه لا يجوز الرمي قبل هذا الوقت؛ وقوله: "كنا نتحين.." فيه دلالة واضحة على أنه هذا هو الوقت المحدد للرمي</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6"/>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7A13CA90" w14:textId="77777777" w:rsidR="005C741A" w:rsidRPr="0028744A" w:rsidRDefault="005C741A" w:rsidP="007B14B7">
      <w:pPr>
        <w:spacing w:line="216"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 xml:space="preserve">3- </w:t>
      </w:r>
      <w:r w:rsidRPr="0028744A">
        <w:rPr>
          <w:rFonts w:ascii="Simplified Arabic" w:hAnsi="Simplified Arabic" w:cs="Simplified Arabic"/>
          <w:sz w:val="28"/>
          <w:szCs w:val="28"/>
          <w:rtl/>
        </w:rPr>
        <w:t xml:space="preserve">ولأنه فعل المسلمين في كل القرون، قال ابن تيمية -رحمه الله-: "الحاج يرمي الجمرات الثلاث أيام منى الثلاثة بعد الزوال، وهذا من العلم العام الذي تناقلته الأمة خلفا عن سلف عن نبيها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7"/>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w:t>
      </w:r>
    </w:p>
    <w:p w14:paraId="644EF7DD" w14:textId="77777777" w:rsidR="005C741A" w:rsidRPr="0028744A" w:rsidRDefault="005C741A" w:rsidP="007B14B7">
      <w:pPr>
        <w:spacing w:line="216" w:lineRule="auto"/>
        <w:ind w:firstLine="567"/>
        <w:jc w:val="lowKashida"/>
        <w:rPr>
          <w:rFonts w:ascii="Simplified Arabic" w:hAnsi="Simplified Arabic" w:cs="Simplified Arabic"/>
          <w:sz w:val="28"/>
          <w:szCs w:val="28"/>
          <w:rtl/>
        </w:rPr>
      </w:pPr>
      <w:r w:rsidRPr="0028744A">
        <w:rPr>
          <w:rFonts w:ascii="Simplified Arabic" w:hAnsi="Simplified Arabic" w:cs="Simplified Arabic"/>
          <w:b/>
          <w:bCs/>
          <w:sz w:val="28"/>
          <w:szCs w:val="28"/>
          <w:rtl/>
        </w:rPr>
        <w:t>الترجيح</w:t>
      </w:r>
      <w:r w:rsidRPr="0028744A">
        <w:rPr>
          <w:rFonts w:ascii="Simplified Arabic" w:hAnsi="Simplified Arabic" w:cs="Simplified Arabic"/>
          <w:sz w:val="28"/>
          <w:szCs w:val="28"/>
          <w:rtl/>
        </w:rPr>
        <w:t>: الراجح هو عدم إجزاء الرمي قبل الزوال؛ لما يلي:</w:t>
      </w:r>
    </w:p>
    <w:p w14:paraId="4487B55F" w14:textId="77777777" w:rsidR="005C741A" w:rsidRPr="0028744A" w:rsidRDefault="005C741A" w:rsidP="007B14B7">
      <w:pPr>
        <w:spacing w:line="216"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قوة ما استدلوا به، وسلامته من المعارض الراجح.</w:t>
      </w:r>
    </w:p>
    <w:p w14:paraId="2545E06B" w14:textId="77777777" w:rsidR="005C741A" w:rsidRPr="0028744A" w:rsidRDefault="005C741A" w:rsidP="007B14B7">
      <w:pPr>
        <w:spacing w:line="216"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أن فيه احتياطًا لفعل هذه الشعيرة.</w:t>
      </w:r>
    </w:p>
    <w:p w14:paraId="04BF39B9" w14:textId="77777777" w:rsidR="005C741A" w:rsidRPr="0028744A" w:rsidRDefault="005C741A" w:rsidP="007B14B7">
      <w:pPr>
        <w:spacing w:line="216"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3- ولأنه لو كان جائزًا لفعله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ولو مرة واحدة؛ فإن الرمي قبل الزوال أيسر، لأن الرمي في الصباح يكون قبل اشتداد الحر وقبل ازدحام الناس</w:t>
      </w:r>
      <w:r w:rsidRPr="0028744A">
        <w:rPr>
          <w:rFonts w:ascii="Simplified Arabic" w:hAnsi="Simplified Arabic" w:cs="Simplified Arabic"/>
          <w:b/>
          <w:bCs/>
          <w:sz w:val="28"/>
          <w:szCs w:val="28"/>
          <w:vertAlign w:val="superscript"/>
          <w:rtl/>
        </w:rPr>
        <w:t>(</w:t>
      </w:r>
      <w:r w:rsidRPr="0028744A">
        <w:rPr>
          <w:rStyle w:val="af1"/>
          <w:rFonts w:ascii="Simplified Arabic" w:hAnsi="Simplified Arabic" w:cs="Simplified Arabic"/>
          <w:b/>
          <w:bCs/>
          <w:sz w:val="28"/>
          <w:szCs w:val="28"/>
          <w:rtl/>
        </w:rPr>
        <w:footnoteReference w:id="198"/>
      </w:r>
      <w:r w:rsidRPr="0028744A">
        <w:rPr>
          <w:rFonts w:ascii="Simplified Arabic" w:hAnsi="Simplified Arabic" w:cs="Simplified Arabic"/>
          <w:b/>
          <w:bCs/>
          <w:sz w:val="28"/>
          <w:szCs w:val="28"/>
          <w:vertAlign w:val="superscript"/>
          <w:rtl/>
        </w:rPr>
        <w:t>)</w:t>
      </w:r>
      <w:r w:rsidRPr="0028744A">
        <w:rPr>
          <w:rFonts w:ascii="Simplified Arabic" w:hAnsi="Simplified Arabic" w:cs="Simplified Arabic"/>
          <w:sz w:val="28"/>
          <w:szCs w:val="28"/>
          <w:rtl/>
        </w:rPr>
        <w:t>، والله أعلم.</w:t>
      </w:r>
    </w:p>
    <w:p w14:paraId="3716214F" w14:textId="08041042" w:rsidR="00723948" w:rsidRDefault="00723948" w:rsidP="00723948">
      <w:pPr>
        <w:widowControl/>
        <w:adjustRightInd/>
        <w:spacing w:line="240" w:lineRule="auto"/>
        <w:jc w:val="left"/>
        <w:textAlignment w:val="auto"/>
        <w:rPr>
          <w:rFonts w:ascii="Simplified Arabic" w:hAnsi="Simplified Arabic" w:cs="Simplified Arabic"/>
          <w:sz w:val="28"/>
          <w:szCs w:val="28"/>
          <w:rtl/>
        </w:rPr>
      </w:pPr>
      <w:r>
        <w:rPr>
          <w:rFonts w:ascii="Simplified Arabic" w:hAnsi="Simplified Arabic" w:cs="Simplified Arabic"/>
          <w:sz w:val="28"/>
          <w:szCs w:val="28"/>
          <w:rtl/>
        </w:rPr>
        <w:br w:type="page"/>
      </w:r>
    </w:p>
    <w:p w14:paraId="0788597D" w14:textId="31FA1F4A" w:rsidR="005C741A" w:rsidRPr="00723948" w:rsidRDefault="00723948" w:rsidP="00723948">
      <w:pPr>
        <w:tabs>
          <w:tab w:val="left" w:pos="2220"/>
          <w:tab w:val="center" w:pos="3260"/>
        </w:tabs>
        <w:spacing w:line="240" w:lineRule="auto"/>
        <w:jc w:val="left"/>
        <w:rPr>
          <w:rFonts w:ascii="Simplified Arabic" w:hAnsi="Simplified Arabic" w:cs="Simplified Arabic"/>
          <w:b/>
          <w:bCs/>
          <w:sz w:val="28"/>
          <w:szCs w:val="28"/>
          <w:rtl/>
        </w:rPr>
      </w:pPr>
      <w:r>
        <w:rPr>
          <w:rFonts w:ascii="Simplified Arabic" w:hAnsi="Simplified Arabic" w:cs="Simplified Arabic"/>
          <w:sz w:val="28"/>
          <w:szCs w:val="28"/>
          <w:rtl/>
        </w:rPr>
        <w:lastRenderedPageBreak/>
        <w:tab/>
      </w:r>
      <w:r>
        <w:rPr>
          <w:rFonts w:ascii="Simplified Arabic" w:hAnsi="Simplified Arabic" w:cs="Simplified Arabic"/>
          <w:sz w:val="28"/>
          <w:szCs w:val="28"/>
          <w:rtl/>
        </w:rPr>
        <w:tab/>
      </w:r>
      <w:r w:rsidR="005C741A" w:rsidRPr="00723948">
        <w:rPr>
          <w:rFonts w:ascii="Simplified Arabic" w:hAnsi="Simplified Arabic" w:cs="Simplified Arabic"/>
          <w:b/>
          <w:bCs/>
          <w:sz w:val="28"/>
          <w:szCs w:val="28"/>
          <w:rtl/>
        </w:rPr>
        <w:t>الخاتمة</w:t>
      </w:r>
    </w:p>
    <w:p w14:paraId="14DDC191" w14:textId="77777777" w:rsidR="005C741A" w:rsidRPr="0028744A" w:rsidRDefault="005C741A" w:rsidP="0028744A">
      <w:pPr>
        <w:spacing w:line="240" w:lineRule="auto"/>
        <w:rPr>
          <w:rFonts w:ascii="Simplified Arabic" w:hAnsi="Simplified Arabic" w:cs="Simplified Arabic"/>
          <w:b/>
          <w:bCs/>
          <w:sz w:val="28"/>
          <w:szCs w:val="28"/>
          <w:rtl/>
        </w:rPr>
      </w:pPr>
      <w:r w:rsidRPr="0028744A">
        <w:rPr>
          <w:rFonts w:ascii="Simplified Arabic" w:hAnsi="Simplified Arabic" w:cs="Simplified Arabic"/>
          <w:sz w:val="28"/>
          <w:szCs w:val="28"/>
          <w:rtl/>
        </w:rPr>
        <w:t xml:space="preserve">من خلال هذا البحث توصلت إلى النتائج الآتية: </w:t>
      </w:r>
    </w:p>
    <w:p w14:paraId="1A579126"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 وقت الظهر يبدأ بالزوال وينتهي بمصير ظل كل شيء مثله.</w:t>
      </w:r>
    </w:p>
    <w:p w14:paraId="2C681E7F"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2- الأفضل فعل صلاة الظهر في أول وقتها ويستحب تأخيرها في شدة الحر حتى يبرد الوقت.</w:t>
      </w:r>
    </w:p>
    <w:p w14:paraId="3166B0C0"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3- جواز الجمع بين الظهر والعصر لأجل المطر</w:t>
      </w:r>
    </w:p>
    <w:p w14:paraId="4B977B95"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4- وقت صلاة الجمعة هو بعينه وقت صلاة الظهر، ومن صلى العيد يوم الجمعة فتجزئه عن صلاة الجمعة مع وجوب صلاة الظهر.</w:t>
      </w:r>
    </w:p>
    <w:p w14:paraId="0D6CE810"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5- راتبة الظهر: أربع قبلها، وركعتان بعدها، ويشرع قضاء راتبة الظهر القبلية بعد صلاة الظهر، وللجمعة راتبة بعدية فقط، ركعتان إن صلاها في بيته، وأربع إن صلاها في المسجد.</w:t>
      </w:r>
    </w:p>
    <w:p w14:paraId="260F54A1"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 xml:space="preserve"> 6- وقت زوال الشمس هو وقت نهي في جميع الأيام.</w:t>
      </w:r>
    </w:p>
    <w:p w14:paraId="352E5B69"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7- التكبير المقيد في ذي الحجة يبدأ من ظهر يوم النحر للحاج، ومن فجر عرفة لغير الحاج.</w:t>
      </w:r>
    </w:p>
    <w:p w14:paraId="4E75AA74"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8- استحباب السواك للصائم في كل الأوقات.</w:t>
      </w:r>
    </w:p>
    <w:p w14:paraId="1318FFC8"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9- رؤية الهلال نهارًا لا اعتبار بها.</w:t>
      </w:r>
    </w:p>
    <w:p w14:paraId="411954C0"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10- صحة نية صوم النفل في أي وقت في النهار.</w:t>
      </w:r>
    </w:p>
    <w:p w14:paraId="03D53354" w14:textId="77777777" w:rsidR="005C741A" w:rsidRPr="0028744A" w:rsidRDefault="005C741A" w:rsidP="00B617E2">
      <w:pPr>
        <w:spacing w:line="240" w:lineRule="auto"/>
        <w:ind w:left="357" w:hanging="357"/>
        <w:jc w:val="lowKashida"/>
        <w:rPr>
          <w:rFonts w:ascii="Simplified Arabic" w:hAnsi="Simplified Arabic" w:cs="Simplified Arabic"/>
          <w:sz w:val="28"/>
          <w:szCs w:val="28"/>
          <w:rtl/>
        </w:rPr>
      </w:pPr>
      <w:r w:rsidRPr="0028744A">
        <w:rPr>
          <w:rFonts w:ascii="Simplified Arabic" w:hAnsi="Simplified Arabic" w:cs="Simplified Arabic"/>
          <w:sz w:val="28"/>
          <w:szCs w:val="28"/>
          <w:rtl/>
        </w:rPr>
        <w:t>11- يبدأ وقت رمي الجمرات في أيام التشريق بعد الزوال.</w:t>
      </w:r>
    </w:p>
    <w:p w14:paraId="2CF72CB6" w14:textId="77777777" w:rsidR="005C741A" w:rsidRPr="0028744A" w:rsidRDefault="005C741A" w:rsidP="0028744A">
      <w:pPr>
        <w:widowControl/>
        <w:adjustRightInd/>
        <w:spacing w:line="240" w:lineRule="auto"/>
        <w:jc w:val="left"/>
        <w:textAlignment w:val="auto"/>
        <w:rPr>
          <w:rFonts w:ascii="Simplified Arabic" w:hAnsi="Simplified Arabic" w:cs="Simplified Arabic"/>
          <w:b/>
          <w:bCs/>
          <w:sz w:val="28"/>
          <w:szCs w:val="28"/>
          <w:rtl/>
        </w:rPr>
      </w:pPr>
      <w:bookmarkStart w:id="0" w:name="_Hlk136948399"/>
      <w:bookmarkStart w:id="1" w:name="_Hlk136948495"/>
      <w:r w:rsidRPr="0028744A">
        <w:rPr>
          <w:rFonts w:ascii="Simplified Arabic" w:hAnsi="Simplified Arabic" w:cs="Simplified Arabic"/>
          <w:b/>
          <w:bCs/>
          <w:sz w:val="28"/>
          <w:szCs w:val="28"/>
          <w:rtl/>
        </w:rPr>
        <w:br w:type="page"/>
      </w:r>
    </w:p>
    <w:p w14:paraId="29DFD679" w14:textId="419C8716" w:rsidR="005C741A" w:rsidRPr="0028744A" w:rsidRDefault="005C741A" w:rsidP="0028744A">
      <w:pPr>
        <w:spacing w:line="240" w:lineRule="auto"/>
        <w:jc w:val="center"/>
        <w:rPr>
          <w:rFonts w:ascii="Simplified Arabic" w:hAnsi="Simplified Arabic" w:cs="Simplified Arabic"/>
          <w:b/>
          <w:bCs/>
          <w:sz w:val="28"/>
          <w:szCs w:val="28"/>
          <w:rtl/>
        </w:rPr>
      </w:pPr>
      <w:r w:rsidRPr="0028744A">
        <w:rPr>
          <w:rFonts w:ascii="Simplified Arabic" w:hAnsi="Simplified Arabic" w:cs="Simplified Arabic"/>
          <w:b/>
          <w:bCs/>
          <w:sz w:val="28"/>
          <w:szCs w:val="28"/>
          <w:rtl/>
        </w:rPr>
        <w:lastRenderedPageBreak/>
        <w:t>قائمة المصادر والمراجع</w:t>
      </w:r>
    </w:p>
    <w:p w14:paraId="0B33B02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القرآن الكريم</w:t>
      </w:r>
    </w:p>
    <w:bookmarkEnd w:id="0"/>
    <w:bookmarkEnd w:id="1"/>
    <w:p w14:paraId="58F8C977"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 xml:space="preserve">ابن أبي شيبة، عبدالله. "المصنف". المحقق: كمال الحوت، </w:t>
      </w:r>
      <w:r w:rsidRPr="0028744A">
        <w:rPr>
          <w:rFonts w:ascii="Simplified Arabic" w:hAnsi="Simplified Arabic" w:cs="Simplified Arabic"/>
          <w:sz w:val="28"/>
          <w:szCs w:val="28"/>
        </w:rPr>
        <w:t>)</w:t>
      </w:r>
      <w:r w:rsidRPr="0028744A">
        <w:rPr>
          <w:rFonts w:ascii="Simplified Arabic" w:hAnsi="Simplified Arabic" w:cs="Simplified Arabic"/>
          <w:sz w:val="28"/>
          <w:szCs w:val="28"/>
          <w:rtl/>
        </w:rPr>
        <w:t xml:space="preserve"> ط1،</w:t>
      </w:r>
      <w:r w:rsidRPr="0028744A">
        <w:rPr>
          <w:rFonts w:ascii="Simplified Arabic" w:hAnsi="Simplified Arabic" w:cs="Simplified Arabic"/>
          <w:sz w:val="28"/>
          <w:szCs w:val="28"/>
        </w:rPr>
        <w:t xml:space="preserve"> </w:t>
      </w:r>
      <w:r w:rsidRPr="0028744A">
        <w:rPr>
          <w:rFonts w:ascii="Simplified Arabic" w:hAnsi="Simplified Arabic" w:cs="Simplified Arabic"/>
          <w:sz w:val="28"/>
          <w:szCs w:val="28"/>
          <w:rtl/>
        </w:rPr>
        <w:t>الرياض: مكتبة الرشد، 1409ه</w:t>
      </w:r>
      <w:r w:rsidRPr="0028744A">
        <w:rPr>
          <w:rFonts w:ascii="Simplified Arabic" w:hAnsi="Simplified Arabic" w:cs="Simplified Arabic"/>
          <w:sz w:val="28"/>
          <w:szCs w:val="28"/>
        </w:rPr>
        <w:t>(</w:t>
      </w:r>
      <w:r w:rsidRPr="0028744A">
        <w:rPr>
          <w:rFonts w:ascii="Simplified Arabic" w:hAnsi="Simplified Arabic" w:cs="Simplified Arabic"/>
          <w:sz w:val="28"/>
          <w:szCs w:val="28"/>
          <w:rtl/>
        </w:rPr>
        <w:t>.</w:t>
      </w:r>
    </w:p>
    <w:p w14:paraId="5B55AE26"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 xml:space="preserve">ابن الرفعة، أحمد. "كفاية النبيه في شرح التنبيه". المحقق: مجدي </w:t>
      </w:r>
      <w:proofErr w:type="spellStart"/>
      <w:r w:rsidRPr="0028744A">
        <w:rPr>
          <w:rFonts w:ascii="Simplified Arabic" w:hAnsi="Simplified Arabic" w:cs="Simplified Arabic"/>
          <w:sz w:val="28"/>
          <w:szCs w:val="28"/>
          <w:rtl/>
        </w:rPr>
        <w:t>باسلوم</w:t>
      </w:r>
      <w:proofErr w:type="spellEnd"/>
      <w:r w:rsidRPr="0028744A">
        <w:rPr>
          <w:rFonts w:ascii="Simplified Arabic" w:hAnsi="Simplified Arabic" w:cs="Simplified Arabic"/>
          <w:sz w:val="28"/>
          <w:szCs w:val="28"/>
          <w:rtl/>
        </w:rPr>
        <w:t>. (ط1، بيروت: دار الكتب العلمية، 2009م).</w:t>
      </w:r>
    </w:p>
    <w:p w14:paraId="0106D26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ابن المنذر، محمد. "الإجماع"، المحقق: فؤاد عبدالمنعم. (ط1، دار المسلم للنشر والتوزيع، 1425هـ).</w:t>
      </w:r>
    </w:p>
    <w:p w14:paraId="7DC38BA4"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بطال، علي. "شرح صحيح البخاري". تحقيق: ياسر إبراهيم. (ط2، الرياض: مكتبة الرشد، 1423هـ). </w:t>
      </w:r>
    </w:p>
    <w:p w14:paraId="51D10FE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ابن تيمية، أحمد. "شرح العمدة" من أول كتاب الصلاة إلى آخر باب آداب المشي إلى الصلاة". المحقق: صالح الحسن. (ط1، الرياض: مكتبة الحرمين، 1409ه).</w:t>
      </w:r>
    </w:p>
    <w:p w14:paraId="5C5D24DB"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ابن تيمية، أحمد. "مجموع الفتاوى". المحقق: عبد الرحمن ابن قاسم. (المدينة النبوية: مجمع الملك فهد لطباعة المصحف الشريف، 1416هـ).</w:t>
      </w:r>
    </w:p>
    <w:p w14:paraId="7C5BC803"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ابن حجر العسقلاني، أحمد. "التلخيص الحبير في تخريج أحاديث الرافعي الكبير". (ط1، بيروت: دار الكتب العلمية، 1419هـ).</w:t>
      </w:r>
    </w:p>
    <w:p w14:paraId="68150ED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ابن حجر العسقلاني، أحمد. "فتح الباري شرح صحيح البخاري". رقم أحاديثه: محمد فؤاد عبدالباقي، خرّجه: محب الدين الخطيب. (بيروت: دار المعرفة، 1379ه).</w:t>
      </w:r>
    </w:p>
    <w:p w14:paraId="0AE7B377"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 xml:space="preserve">ابن حجر </w:t>
      </w:r>
      <w:proofErr w:type="spellStart"/>
      <w:r w:rsidRPr="0028744A">
        <w:rPr>
          <w:rFonts w:ascii="Simplified Arabic" w:hAnsi="Simplified Arabic" w:cs="Simplified Arabic"/>
          <w:sz w:val="28"/>
          <w:szCs w:val="28"/>
          <w:rtl/>
        </w:rPr>
        <w:t>الهيتمي</w:t>
      </w:r>
      <w:proofErr w:type="spellEnd"/>
      <w:r w:rsidRPr="0028744A">
        <w:rPr>
          <w:rFonts w:ascii="Simplified Arabic" w:hAnsi="Simplified Arabic" w:cs="Simplified Arabic"/>
          <w:sz w:val="28"/>
          <w:szCs w:val="28"/>
          <w:rtl/>
        </w:rPr>
        <w:t>، أحمد. "تحفة المحتاج في شرح المنهاج". (مصر: المكتبة التجارية الكبرى، 1357ه).</w:t>
      </w:r>
    </w:p>
    <w:p w14:paraId="75DC8FC7"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lastRenderedPageBreak/>
        <w:t xml:space="preserve">ابن حنبل الشيباني، أحمد. "المسند". المحقق: شعيب </w:t>
      </w:r>
      <w:proofErr w:type="spellStart"/>
      <w:r w:rsidRPr="0028744A">
        <w:rPr>
          <w:rFonts w:ascii="Simplified Arabic" w:hAnsi="Simplified Arabic" w:cs="Simplified Arabic"/>
          <w:sz w:val="28"/>
          <w:szCs w:val="28"/>
          <w:rtl/>
        </w:rPr>
        <w:t>الأرنؤوط</w:t>
      </w:r>
      <w:proofErr w:type="spellEnd"/>
      <w:r w:rsidRPr="0028744A">
        <w:rPr>
          <w:rFonts w:ascii="Simplified Arabic" w:hAnsi="Simplified Arabic" w:cs="Simplified Arabic"/>
          <w:sz w:val="28"/>
          <w:szCs w:val="28"/>
          <w:rtl/>
        </w:rPr>
        <w:t>، عادل مرشد. (ط1، بيروت: مؤسسة الرسالة، 1421ه).</w:t>
      </w:r>
    </w:p>
    <w:p w14:paraId="2984C44C"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رشد الحفيد، محمد. "بداية المجتهد ونهاية المقتصد". (القاهرة: دار الحديث، 1425هـ). </w:t>
      </w:r>
    </w:p>
    <w:p w14:paraId="656B6CF3"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w:t>
      </w:r>
      <w:proofErr w:type="spellStart"/>
      <w:r w:rsidRPr="0028744A">
        <w:rPr>
          <w:rFonts w:ascii="Simplified Arabic" w:hAnsi="Simplified Arabic" w:cs="Simplified Arabic"/>
          <w:sz w:val="28"/>
          <w:szCs w:val="28"/>
          <w:rtl/>
        </w:rPr>
        <w:t>عبدالبر</w:t>
      </w:r>
      <w:proofErr w:type="spellEnd"/>
      <w:r w:rsidRPr="0028744A">
        <w:rPr>
          <w:rFonts w:ascii="Simplified Arabic" w:hAnsi="Simplified Arabic" w:cs="Simplified Arabic"/>
          <w:sz w:val="28"/>
          <w:szCs w:val="28"/>
          <w:rtl/>
        </w:rPr>
        <w:t xml:space="preserve"> القرطبي، يوسف. "الاستذكار"، تحقيق: سالم عطا، محمد معوض. (ط1، بيروت: دار الكتب العلمية، 1421ه).</w:t>
      </w:r>
    </w:p>
    <w:p w14:paraId="653FA235"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w:t>
      </w:r>
      <w:proofErr w:type="spellStart"/>
      <w:r w:rsidRPr="0028744A">
        <w:rPr>
          <w:rFonts w:ascii="Simplified Arabic" w:hAnsi="Simplified Arabic" w:cs="Simplified Arabic"/>
          <w:sz w:val="28"/>
          <w:szCs w:val="28"/>
          <w:rtl/>
        </w:rPr>
        <w:t>عبدالبر</w:t>
      </w:r>
      <w:proofErr w:type="spellEnd"/>
      <w:r w:rsidRPr="0028744A">
        <w:rPr>
          <w:rFonts w:ascii="Simplified Arabic" w:hAnsi="Simplified Arabic" w:cs="Simplified Arabic"/>
          <w:sz w:val="28"/>
          <w:szCs w:val="28"/>
          <w:rtl/>
        </w:rPr>
        <w:t xml:space="preserve"> القرطبي، يوسف. "التمهيد لما في الموطأ من المعاني والأسانيد". تحقيق: مصطفى العلوي، محمد البكري. (المغرب: وزارة الأوقاف والشؤون الإسلامية، 1387ه).</w:t>
      </w:r>
    </w:p>
    <w:p w14:paraId="553EB5B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ابن عثيمين، محمد. "الشرح الممتع على زاد المستقنع". (ط1، الدمام: دار ابن الجوزي، 1428ه).</w:t>
      </w:r>
    </w:p>
    <w:p w14:paraId="61CE7EAE"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ابن فرحون، برهان الدين إبراهيم. "إرشاد السالك إلى أفعال المناسك". تحقيق: محمد أبو الأجفان. (ط1، الرياض: مكتبة العبيكان، 1423ه).</w:t>
      </w:r>
    </w:p>
    <w:p w14:paraId="49DEB87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قدامة المقدسي، عبدالله. "المغني". (مكتبة القاهرة، 1388هـ). </w:t>
      </w:r>
    </w:p>
    <w:p w14:paraId="0056C216"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قيم الجوزية، محمد. "زاد المعاد في هدي خير العباد". (ط27، بيروت: مؤسسة الرسالة، الكويت: مكتبة المنار الإسلامية، 1415هـ). </w:t>
      </w:r>
    </w:p>
    <w:p w14:paraId="1B608336"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ابن ماجه، محمد القزويني. "سنن ابن ماجه". المحقق: محمد فؤاد عبدالباقي. (دار إحياء الكتب العربية).</w:t>
      </w:r>
    </w:p>
    <w:p w14:paraId="60967174"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ابن منظور، محمد. "لسان العرب". (ط3، بيروت: دار صادر، 1414هـ).</w:t>
      </w:r>
    </w:p>
    <w:p w14:paraId="068B5845"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نجيم المصري، زين الدين. "البحر الرائق شرح كنز الدقائق"، وبالحاشية: منحة الخالق لابن عابدين. (ط2، دار الكتاب الإسلامي). </w:t>
      </w:r>
    </w:p>
    <w:p w14:paraId="2AC5FC79"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lastRenderedPageBreak/>
        <w:t xml:space="preserve">أبو الحسن </w:t>
      </w:r>
      <w:proofErr w:type="spellStart"/>
      <w:r w:rsidRPr="0028744A">
        <w:rPr>
          <w:rFonts w:ascii="Simplified Arabic" w:hAnsi="Simplified Arabic" w:cs="Simplified Arabic"/>
          <w:sz w:val="28"/>
          <w:szCs w:val="28"/>
          <w:rtl/>
        </w:rPr>
        <w:t>الدارقطني</w:t>
      </w:r>
      <w:proofErr w:type="spellEnd"/>
      <w:r w:rsidRPr="0028744A">
        <w:rPr>
          <w:rFonts w:ascii="Simplified Arabic" w:hAnsi="Simplified Arabic" w:cs="Simplified Arabic"/>
          <w:sz w:val="28"/>
          <w:szCs w:val="28"/>
          <w:rtl/>
        </w:rPr>
        <w:t xml:space="preserve">، علي. "سنن </w:t>
      </w:r>
      <w:proofErr w:type="spellStart"/>
      <w:r w:rsidRPr="0028744A">
        <w:rPr>
          <w:rFonts w:ascii="Simplified Arabic" w:hAnsi="Simplified Arabic" w:cs="Simplified Arabic"/>
          <w:sz w:val="28"/>
          <w:szCs w:val="28"/>
          <w:rtl/>
        </w:rPr>
        <w:t>الدارقطني</w:t>
      </w:r>
      <w:proofErr w:type="spellEnd"/>
      <w:r w:rsidRPr="0028744A">
        <w:rPr>
          <w:rFonts w:ascii="Simplified Arabic" w:hAnsi="Simplified Arabic" w:cs="Simplified Arabic"/>
          <w:sz w:val="28"/>
          <w:szCs w:val="28"/>
          <w:rtl/>
        </w:rPr>
        <w:t xml:space="preserve">". المحقق: شعيب </w:t>
      </w:r>
      <w:proofErr w:type="spellStart"/>
      <w:r w:rsidRPr="0028744A">
        <w:rPr>
          <w:rFonts w:ascii="Simplified Arabic" w:hAnsi="Simplified Arabic" w:cs="Simplified Arabic"/>
          <w:sz w:val="28"/>
          <w:szCs w:val="28"/>
          <w:rtl/>
        </w:rPr>
        <w:t>الأرنؤوط</w:t>
      </w:r>
      <w:proofErr w:type="spellEnd"/>
      <w:r w:rsidRPr="0028744A">
        <w:rPr>
          <w:rFonts w:ascii="Simplified Arabic" w:hAnsi="Simplified Arabic" w:cs="Simplified Arabic"/>
          <w:sz w:val="28"/>
          <w:szCs w:val="28"/>
          <w:rtl/>
        </w:rPr>
        <w:t>، حسن شلبي، عبد اللطيف حرز الله، أحمد برهوم. (ط1، بيروت: مؤسسة الرسالة، 1424ه).</w:t>
      </w:r>
    </w:p>
    <w:p w14:paraId="08738AA6"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أبو القاسم الطبراني، سليمان. "المعجم الكبير". المحقق: حمدي السلفي. (ط2، القاهرة: مكتبة ابن تيمية). </w:t>
      </w:r>
    </w:p>
    <w:p w14:paraId="539AA9DE"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الطبري، محمد بن جرير. "جامع البيان في تأويل القرآن". المحقق: أحمد شاكر. (ط1، مؤسسة الرسالة، 1420ه).</w:t>
      </w:r>
    </w:p>
    <w:p w14:paraId="6F737FE3"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أبو داوود </w:t>
      </w:r>
      <w:proofErr w:type="spellStart"/>
      <w:r w:rsidRPr="0028744A">
        <w:rPr>
          <w:rFonts w:ascii="Simplified Arabic" w:hAnsi="Simplified Arabic" w:cs="Simplified Arabic"/>
          <w:sz w:val="28"/>
          <w:szCs w:val="28"/>
          <w:rtl/>
        </w:rPr>
        <w:t>السجستاني</w:t>
      </w:r>
      <w:proofErr w:type="spellEnd"/>
      <w:r w:rsidRPr="0028744A">
        <w:rPr>
          <w:rFonts w:ascii="Simplified Arabic" w:hAnsi="Simplified Arabic" w:cs="Simplified Arabic"/>
          <w:sz w:val="28"/>
          <w:szCs w:val="28"/>
          <w:rtl/>
        </w:rPr>
        <w:t>، سليمان. "سنن أبي داود". المحقق: محمد محيي الدين. (بيروت: المكتبة العصرية).</w:t>
      </w:r>
    </w:p>
    <w:p w14:paraId="3CFE2A4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الترمذي، محمد بن عيسى. "سنن الترمذي". تحقيق: أحمد شاكر، ومحمد فؤاد عبد الباقي، وإبراهيم عطوة. (ط2، مصر: مكتبة مصطفى البابي، 1395ه).</w:t>
      </w:r>
    </w:p>
    <w:p w14:paraId="7DA9386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الترمذي، محمد بن عيسى. "مختصر الشمائل". تحقيق: الألباني. (عمّان: المكتبة الإسلامية). </w:t>
      </w:r>
    </w:p>
    <w:p w14:paraId="5FE62B0C"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الأصبحي، مالك بن أنس. "المدونة". (ط1، دار الكتب العلمية، 1415هـ). </w:t>
      </w:r>
    </w:p>
    <w:p w14:paraId="1C0E64F8"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الأصبحي، مالك بن أنس. "الموطأ". رقمه وخرج أحاديثه: محمد فؤاد عبد الباقي. (بيروت: دار إحياء التراث العربي، 1406ه).</w:t>
      </w:r>
    </w:p>
    <w:p w14:paraId="6F44505D"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الألباني، محمد ناصر الدين. "إرواء الغليل في تخريج أحاديث منار السبيل". إشراف: زهير الشاويش. (ط2، بيروت: المكتب الإسلامي، 1405ه).</w:t>
      </w:r>
    </w:p>
    <w:p w14:paraId="2ACBEA8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الألباني، محمد ناصر الدين. "سلسلة الأحاديث الضعيفة والموضوعة وأثرها السيئ في الأمة". (ط1، الرياض: دار المعارف، 1412ه).</w:t>
      </w:r>
    </w:p>
    <w:p w14:paraId="6BF243A4"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الألباني، محمد ناصر الدين. "صحيح أبي داوود". (ط1، الكويت: مؤسسة غراس للنشر والتوزيع، 1423ه).</w:t>
      </w:r>
    </w:p>
    <w:p w14:paraId="4819E6A9"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الألباني، محمد ناصر الدين. "ضعيف أبي داوود". (ط1، الكويت: مؤسسة غراس للنشر والتوزيع، 1423ه).</w:t>
      </w:r>
    </w:p>
    <w:p w14:paraId="24B2B371"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الجويني، عبدالملك بن عبدالله. "نهاية المطلب في دراية المذهب". حققه: عبدالعظيم الدّيب. (ط1، دار المنهاج، 1428هـ).</w:t>
      </w:r>
    </w:p>
    <w:p w14:paraId="769ACBE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الباجي، سليمان بن خلف. "المنتقى شرح الموطأ". (ط1، محافظة مصر: مطبعة السعادة، 1332ه)</w:t>
      </w:r>
    </w:p>
    <w:p w14:paraId="2B8DD65B"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البخاري، محمد بن إسماعيل. "الأدب المفرد". المحقق: محمد فؤاد عبد الباقي. (ط3، بيروت: دار البشائر الإسلامية، 1409ه).</w:t>
      </w:r>
    </w:p>
    <w:p w14:paraId="7B652EC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البخاري، محمد بن إسماعيل. "الجامع المسند الصحيح المختصر من أمور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وسننه وأيامه = صحيح البخاري". المحقق: محمد زهير. (ط1، دار طوق النجاة (مصورة عن السلطانية بإضافة ترقيم محمد فؤاد عبد الباقي)، 1422ه).</w:t>
      </w:r>
    </w:p>
    <w:p w14:paraId="73BFB02D"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العينى</w:t>
      </w:r>
      <w:proofErr w:type="spellEnd"/>
      <w:r w:rsidRPr="0028744A">
        <w:rPr>
          <w:rFonts w:ascii="Simplified Arabic" w:hAnsi="Simplified Arabic" w:cs="Simplified Arabic"/>
          <w:sz w:val="28"/>
          <w:szCs w:val="28"/>
          <w:rtl/>
        </w:rPr>
        <w:t>، محمود. "البناية شرح الهداية". (ط1، دار الكتب العلمية، 1420ه).</w:t>
      </w:r>
    </w:p>
    <w:p w14:paraId="1BD6972D"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برهان الدين ابن مفلح، إبراهيم. "المبدع في شرح المقنع". (ط1، دار الكتب العلمية، 1418ه).</w:t>
      </w:r>
    </w:p>
    <w:p w14:paraId="1272515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البُستي، محمد بن حبان. "صحيح ابن حبان". تحقيق: شعيب </w:t>
      </w:r>
      <w:proofErr w:type="spellStart"/>
      <w:r w:rsidRPr="0028744A">
        <w:rPr>
          <w:rFonts w:ascii="Simplified Arabic" w:hAnsi="Simplified Arabic" w:cs="Simplified Arabic"/>
          <w:sz w:val="28"/>
          <w:szCs w:val="28"/>
          <w:rtl/>
        </w:rPr>
        <w:t>الأرنؤوط</w:t>
      </w:r>
      <w:proofErr w:type="spellEnd"/>
      <w:r w:rsidRPr="0028744A">
        <w:rPr>
          <w:rFonts w:ascii="Simplified Arabic" w:hAnsi="Simplified Arabic" w:cs="Simplified Arabic"/>
          <w:sz w:val="28"/>
          <w:szCs w:val="28"/>
          <w:rtl/>
        </w:rPr>
        <w:t>. (ط1، بيروت: مؤسسة الرسالة، 1408ه).</w:t>
      </w:r>
    </w:p>
    <w:p w14:paraId="46A68491"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البهوتي</w:t>
      </w:r>
      <w:proofErr w:type="spellEnd"/>
      <w:r w:rsidRPr="0028744A">
        <w:rPr>
          <w:rFonts w:ascii="Simplified Arabic" w:hAnsi="Simplified Arabic" w:cs="Simplified Arabic"/>
          <w:sz w:val="28"/>
          <w:szCs w:val="28"/>
          <w:rtl/>
        </w:rPr>
        <w:t>، منصور. "كشاف القناع عن متن الإقناع". (بيروت: دار الكتب العلمية).</w:t>
      </w:r>
    </w:p>
    <w:p w14:paraId="7D3876F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lastRenderedPageBreak/>
        <w:t>البهوتي</w:t>
      </w:r>
      <w:proofErr w:type="spellEnd"/>
      <w:r w:rsidRPr="0028744A">
        <w:rPr>
          <w:rFonts w:ascii="Simplified Arabic" w:hAnsi="Simplified Arabic" w:cs="Simplified Arabic"/>
          <w:sz w:val="28"/>
          <w:szCs w:val="28"/>
          <w:rtl/>
        </w:rPr>
        <w:t xml:space="preserve">، منصور. "دقائق أولي النهى لشرح المنتهى المعروف بشرح منتهى الإرادات". (ط1، عالم الكتب، 1414هـ). </w:t>
      </w:r>
    </w:p>
    <w:p w14:paraId="7A395FE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البيهقي، أحمد. "السنن الكبرى". المحقق: محمد عطا. (ط3، بيروت: دار الكتب العلمية، 1424ه).</w:t>
      </w:r>
    </w:p>
    <w:p w14:paraId="0620661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ابن تيمية، أحمد. "اقتضاء الصراط المستقيم لمخالفة أصحاب الجحيم ". المحقق: ناصر العقل. (ط7، بيروت: دار عالم الكتب، 1419هـ). </w:t>
      </w:r>
    </w:p>
    <w:p w14:paraId="23F9B6C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الحجاوي، موسى. "الإقناع في فقه الإمام أحمد بن حنبل". المحقق: عبداللطيف السبكي. (بيروت: دار المعرفة).</w:t>
      </w:r>
    </w:p>
    <w:p w14:paraId="3DE6E1FD"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الحموي، ياقوت. "معجم البلدان". (ط2، بيروت: دار صادر، 1995م).</w:t>
      </w:r>
    </w:p>
    <w:p w14:paraId="5D7888FD"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الخرشي، محمد. "شرح مختصر خليل". (بيروت: دار الفكر).</w:t>
      </w:r>
    </w:p>
    <w:p w14:paraId="742C4931"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الخطابي، حمد. "معالم السنن". (ط1، حلب: المطبعة العلمية، 1351هـ). </w:t>
      </w:r>
    </w:p>
    <w:p w14:paraId="6200E398"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الدميري</w:t>
      </w:r>
      <w:proofErr w:type="spellEnd"/>
      <w:r w:rsidRPr="0028744A">
        <w:rPr>
          <w:rFonts w:ascii="Simplified Arabic" w:hAnsi="Simplified Arabic" w:cs="Simplified Arabic"/>
          <w:sz w:val="28"/>
          <w:szCs w:val="28"/>
          <w:rtl/>
        </w:rPr>
        <w:t xml:space="preserve">، محمد. "النجم الوهاج في شرح المنهاج". (ط1، جدة: دار المنهاج، 1425هـ). </w:t>
      </w:r>
    </w:p>
    <w:p w14:paraId="572835B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الرافعي، عبدالكريم. "العزيز شرح الوجيز المعروف بالشرح الكبير". المحقق: علي عوض، عادل أحمد. (ط1، دار الكتب العلمية، 1417ه).</w:t>
      </w:r>
    </w:p>
    <w:p w14:paraId="3CA215E9"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الرحيباني</w:t>
      </w:r>
      <w:proofErr w:type="spellEnd"/>
      <w:r w:rsidRPr="0028744A">
        <w:rPr>
          <w:rFonts w:ascii="Simplified Arabic" w:hAnsi="Simplified Arabic" w:cs="Simplified Arabic"/>
          <w:sz w:val="28"/>
          <w:szCs w:val="28"/>
          <w:rtl/>
        </w:rPr>
        <w:t xml:space="preserve">، مصطفى. "مطالب أولي النهى في شرح غاية المنتهى". (ط2، المكتب الإسلامي، 1415هـ). </w:t>
      </w:r>
    </w:p>
    <w:p w14:paraId="312F505B"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الرملي، محمد. "نهاية المحتاج إلى شرح المنهاج". (ط أخيرة، بيروت: دار الفكر، 1404هـ).</w:t>
      </w:r>
    </w:p>
    <w:p w14:paraId="7F2A7C2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lastRenderedPageBreak/>
        <w:t>الزركشي، محمد. "شرح الزركشي على مختصر الخرقي". (ط1، دار العبيكان، 1413ه)</w:t>
      </w:r>
    </w:p>
    <w:p w14:paraId="1BEB221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الزيلعي</w:t>
      </w:r>
      <w:proofErr w:type="spellEnd"/>
      <w:r w:rsidRPr="0028744A">
        <w:rPr>
          <w:rFonts w:ascii="Simplified Arabic" w:hAnsi="Simplified Arabic" w:cs="Simplified Arabic"/>
          <w:sz w:val="28"/>
          <w:szCs w:val="28"/>
          <w:rtl/>
        </w:rPr>
        <w:t>، عثمان. "تبيين الحقائق شرح كنز الدقائق وحاشية الشِّلْبِيِّ". (ط1، القاهرة: المطبعة الكبرى الأميرية، 1313ه).</w:t>
      </w:r>
    </w:p>
    <w:p w14:paraId="2686BDEB"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السرخسي، محمد. "المبسوط". (بيروت: دار المعرفة، 1414هـ). </w:t>
      </w:r>
    </w:p>
    <w:p w14:paraId="1A30AEC0"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السمرقندي، محمد. "تحفة الفقهاء". (ط2، بيروت: دار الكتب العلمية، 1414ه).</w:t>
      </w:r>
    </w:p>
    <w:p w14:paraId="58ACAF13"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 xml:space="preserve">الشربيني، محمد. "مغني المحتاج إلى معرفة معاني ألفاظ المنهاج". (ط1، دار الكتب العلمية، 1415هـ). </w:t>
      </w:r>
    </w:p>
    <w:p w14:paraId="73C555F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الشيرازي، إبراهيم. "المهذب في فقه الإمام الشافعي". (بيروت: دار الكتب العلمية).</w:t>
      </w:r>
    </w:p>
    <w:p w14:paraId="74811FA1"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الصنعاني، عبدالرزاق. "المصنف". تحقيق: مركز البحوث وتقنية المعلومات. (ط2، ١٤٣٧ه).</w:t>
      </w:r>
    </w:p>
    <w:p w14:paraId="18A75768"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الطحاوي، أحمد. "شرح معاني الآثار". حققه: محمد النجار، محمد جاد الحق، رقم كتبه وأحاديثه: يوسف </w:t>
      </w:r>
      <w:proofErr w:type="spellStart"/>
      <w:r w:rsidRPr="0028744A">
        <w:rPr>
          <w:rFonts w:ascii="Simplified Arabic" w:hAnsi="Simplified Arabic" w:cs="Simplified Arabic"/>
          <w:sz w:val="28"/>
          <w:szCs w:val="28"/>
          <w:rtl/>
        </w:rPr>
        <w:t>المرعشلي</w:t>
      </w:r>
      <w:proofErr w:type="spellEnd"/>
      <w:r w:rsidRPr="0028744A">
        <w:rPr>
          <w:rFonts w:ascii="Simplified Arabic" w:hAnsi="Simplified Arabic" w:cs="Simplified Arabic"/>
          <w:sz w:val="28"/>
          <w:szCs w:val="28"/>
          <w:rtl/>
        </w:rPr>
        <w:t>. (ط1، عالم الكتب، 1414ه).</w:t>
      </w:r>
    </w:p>
    <w:p w14:paraId="66D0E441"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المرداوي</w:t>
      </w:r>
      <w:proofErr w:type="spellEnd"/>
      <w:r w:rsidRPr="0028744A">
        <w:rPr>
          <w:rFonts w:ascii="Simplified Arabic" w:hAnsi="Simplified Arabic" w:cs="Simplified Arabic"/>
          <w:sz w:val="28"/>
          <w:szCs w:val="28"/>
          <w:rtl/>
        </w:rPr>
        <w:t>، علي. "الإنصاف في معرفة الراجح من الخلاف". تحقيق: عبد الله التركي، عبد الفتاح الحلو. (ط1، القاهرة: هجر للطباعة، 1415ه).</w:t>
      </w:r>
    </w:p>
    <w:p w14:paraId="76D189A5"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علّيش</w:t>
      </w:r>
      <w:proofErr w:type="spellEnd"/>
      <w:r w:rsidRPr="0028744A">
        <w:rPr>
          <w:rFonts w:ascii="Simplified Arabic" w:hAnsi="Simplified Arabic" w:cs="Simplified Arabic"/>
          <w:sz w:val="28"/>
          <w:szCs w:val="28"/>
          <w:rtl/>
        </w:rPr>
        <w:t xml:space="preserve"> المالكي، محمد. "منح الجليل شرح مختصر خليل". (بيروت: دار الفكر، 1409هـ).</w:t>
      </w:r>
    </w:p>
    <w:p w14:paraId="5F9A7EB1"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الفيومي، أحمد. "المصباح المنير في غريب الشرح الكبير". (بيروت: المكتبة العلمية).</w:t>
      </w:r>
    </w:p>
    <w:p w14:paraId="44FB40F7"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lastRenderedPageBreak/>
        <w:t xml:space="preserve">القاضي عبد الوهاب، البغدادي، "الإشراف على نكت مسائل الخلاف". المحقق: الحبيب بن طاهر. (ط1، بيروت: دار ابن حزم، 1420هـ). </w:t>
      </w:r>
    </w:p>
    <w:p w14:paraId="75F81673"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القرافي، أحمد. "الذخيرة". المحقق: محمد حجي، سعيد أعراب، محمد </w:t>
      </w:r>
      <w:proofErr w:type="spellStart"/>
      <w:r w:rsidRPr="0028744A">
        <w:rPr>
          <w:rFonts w:ascii="Simplified Arabic" w:hAnsi="Simplified Arabic" w:cs="Simplified Arabic"/>
          <w:sz w:val="28"/>
          <w:szCs w:val="28"/>
          <w:rtl/>
        </w:rPr>
        <w:t>بوخبزة</w:t>
      </w:r>
      <w:proofErr w:type="spellEnd"/>
      <w:r w:rsidRPr="0028744A">
        <w:rPr>
          <w:rFonts w:ascii="Simplified Arabic" w:hAnsi="Simplified Arabic" w:cs="Simplified Arabic"/>
          <w:sz w:val="28"/>
          <w:szCs w:val="28"/>
          <w:rtl/>
        </w:rPr>
        <w:t>. (ط1، بيروت: الغرب الإسلامي، 1994م).</w:t>
      </w:r>
    </w:p>
    <w:p w14:paraId="498227FF"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 xml:space="preserve">القرطبي، محمد. "الجامع لأحكام القرآن = تفسير القرطبي". تحقيق: أحمد البردوني وإبراهيم أطفيش. (ط2، القاهرة: دار الكتب المصرية، 1384هـ). </w:t>
      </w:r>
    </w:p>
    <w:p w14:paraId="214542F9"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 xml:space="preserve">القشيري، مسلم بن الحجاج. "المسند الصحيح المختصر بنقل العدل عن العدل إلى النبي </w:t>
      </w:r>
      <w:r w:rsidRPr="0028744A">
        <w:rPr>
          <w:rFonts w:ascii="Simplified Arabic" w:hAnsi="Simplified Arabic" w:cs="Simplified Arabic"/>
          <w:sz w:val="28"/>
          <w:szCs w:val="28"/>
        </w:rPr>
        <w:sym w:font="AGA Arabesque" w:char="F072"/>
      </w:r>
      <w:r w:rsidRPr="0028744A">
        <w:rPr>
          <w:rFonts w:ascii="Simplified Arabic" w:hAnsi="Simplified Arabic" w:cs="Simplified Arabic"/>
          <w:sz w:val="28"/>
          <w:szCs w:val="28"/>
          <w:rtl/>
        </w:rPr>
        <w:t xml:space="preserve"> = صحيح مسلم". المحقق: محمد فؤاد عبد الباقي. (بيروت: دار إحياء التراث العربي).</w:t>
      </w:r>
    </w:p>
    <w:p w14:paraId="7926FC0E"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proofErr w:type="spellStart"/>
      <w:r w:rsidRPr="0028744A">
        <w:rPr>
          <w:rFonts w:ascii="Simplified Arabic" w:hAnsi="Simplified Arabic" w:cs="Simplified Arabic"/>
          <w:sz w:val="28"/>
          <w:szCs w:val="28"/>
          <w:rtl/>
        </w:rPr>
        <w:t>الكاساني</w:t>
      </w:r>
      <w:proofErr w:type="spellEnd"/>
      <w:r w:rsidRPr="0028744A">
        <w:rPr>
          <w:rFonts w:ascii="Simplified Arabic" w:hAnsi="Simplified Arabic" w:cs="Simplified Arabic"/>
          <w:sz w:val="28"/>
          <w:szCs w:val="28"/>
          <w:rtl/>
        </w:rPr>
        <w:t xml:space="preserve">، أبو بكر. "بدائع الصنائع في ترتيب الشرائع". (ط2، دار الكتب العلمية، 1406هـ). </w:t>
      </w:r>
    </w:p>
    <w:p w14:paraId="67A0AEBA"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الماوردي، علي. "الحاوي الكبير في فقه مذهب الإمام الشافعي". المحقق: علي معوض- عادل أحمد. (ط1، بيروت: دار الكتب العلمية، 1419ه).</w:t>
      </w:r>
    </w:p>
    <w:p w14:paraId="1A5C0956"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المواق المالكي، محمد. "التاج والإكليل لمختصر خليل". (ط1، دار الكتب العلمية، 1416ه).</w:t>
      </w:r>
    </w:p>
    <w:p w14:paraId="57DEF412"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الموصلي، عبد الله. "الاختيار لتعليل المختار". (القاهرة: مطبعة الحلبي، 1356ه)</w:t>
      </w:r>
    </w:p>
    <w:p w14:paraId="1F46297D"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النسائي، أحمد بن شعيب. "السنن الكبرى". حققه: حسن شلبي، إشراف: شعيب الأرناؤوط. (ط1، بيروت: مؤسسة الرسالة، 1421ه).</w:t>
      </w:r>
    </w:p>
    <w:p w14:paraId="61B256CE"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Pr>
      </w:pPr>
      <w:r w:rsidRPr="0028744A">
        <w:rPr>
          <w:rFonts w:ascii="Simplified Arabic" w:hAnsi="Simplified Arabic" w:cs="Simplified Arabic"/>
          <w:sz w:val="28"/>
          <w:szCs w:val="28"/>
          <w:rtl/>
        </w:rPr>
        <w:t>النووي، يحيى. "المجموع شرح المهذب". (بيروت: دار الفكر).</w:t>
      </w:r>
    </w:p>
    <w:p w14:paraId="11B91819"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lastRenderedPageBreak/>
        <w:t xml:space="preserve">النووي، يحيى. "خلاصة الأحكام في مهمات السنن وقواعد الإسلام". المحقق: حسين الجمل. (ط1، بيروت: مؤسسة الرسالة، 1418هـ). </w:t>
      </w:r>
    </w:p>
    <w:p w14:paraId="04DE22D8" w14:textId="77777777" w:rsidR="005C741A" w:rsidRPr="0028744A" w:rsidRDefault="005C741A" w:rsidP="00EB3B49">
      <w:pPr>
        <w:widowControl/>
        <w:numPr>
          <w:ilvl w:val="0"/>
          <w:numId w:val="42"/>
        </w:numPr>
        <w:adjustRightInd/>
        <w:spacing w:line="240" w:lineRule="auto"/>
        <w:ind w:left="357" w:hanging="357"/>
        <w:contextualSpacing/>
        <w:jc w:val="lowKashida"/>
        <w:textAlignment w:val="auto"/>
        <w:rPr>
          <w:rFonts w:ascii="Simplified Arabic" w:hAnsi="Simplified Arabic" w:cs="Simplified Arabic"/>
          <w:sz w:val="28"/>
          <w:szCs w:val="28"/>
          <w:rtl/>
        </w:rPr>
      </w:pPr>
      <w:r w:rsidRPr="0028744A">
        <w:rPr>
          <w:rFonts w:ascii="Simplified Arabic" w:hAnsi="Simplified Arabic" w:cs="Simplified Arabic"/>
          <w:sz w:val="28"/>
          <w:szCs w:val="28"/>
          <w:rtl/>
        </w:rPr>
        <w:t>الهيثمي، علي. "مجمع الزوائد ومنبع الفوائد". المحقق: حسام الدين القدسي. (القاهرة: مكتبة القدسي، 1414ه).</w:t>
      </w:r>
    </w:p>
    <w:p w14:paraId="0C4802B5" w14:textId="77777777" w:rsidR="005C741A" w:rsidRPr="0028744A" w:rsidRDefault="005C741A" w:rsidP="0028744A">
      <w:pPr>
        <w:widowControl/>
        <w:bidi w:val="0"/>
        <w:adjustRightInd/>
        <w:spacing w:line="240" w:lineRule="auto"/>
        <w:jc w:val="left"/>
        <w:textAlignment w:val="auto"/>
        <w:rPr>
          <w:rFonts w:ascii="Simplified Arabic" w:hAnsi="Simplified Arabic" w:cs="Simplified Arabic"/>
          <w:b/>
          <w:bCs/>
          <w:sz w:val="28"/>
          <w:szCs w:val="28"/>
          <w:lang w:val="en-GB"/>
        </w:rPr>
      </w:pPr>
      <w:r w:rsidRPr="0028744A">
        <w:rPr>
          <w:rFonts w:ascii="Simplified Arabic" w:hAnsi="Simplified Arabic" w:cs="Simplified Arabic"/>
          <w:b/>
          <w:bCs/>
          <w:sz w:val="28"/>
          <w:szCs w:val="28"/>
          <w:lang w:val="en-GB"/>
        </w:rPr>
        <w:br w:type="page"/>
      </w:r>
    </w:p>
    <w:p w14:paraId="1AB1BB45" w14:textId="0D80ECA0" w:rsidR="00B617E2" w:rsidRPr="007B14B7" w:rsidRDefault="00B617E2" w:rsidP="007B14B7">
      <w:pPr>
        <w:bidi w:val="0"/>
        <w:spacing w:line="223" w:lineRule="auto"/>
        <w:ind w:left="357" w:hanging="357"/>
        <w:jc w:val="lowKashida"/>
        <w:rPr>
          <w:rFonts w:asciiTheme="majorBidi" w:hAnsiTheme="majorBidi" w:cstheme="majorBidi"/>
          <w:b/>
          <w:bCs/>
          <w:sz w:val="28"/>
          <w:szCs w:val="28"/>
        </w:rPr>
      </w:pPr>
      <w:r w:rsidRPr="007B14B7">
        <w:rPr>
          <w:rFonts w:asciiTheme="majorBidi" w:hAnsiTheme="majorBidi" w:cstheme="majorBidi"/>
          <w:b/>
          <w:bCs/>
          <w:sz w:val="28"/>
          <w:szCs w:val="28"/>
          <w:lang w:val="en-GB"/>
        </w:rPr>
        <w:lastRenderedPageBreak/>
        <w:t>References</w:t>
      </w:r>
    </w:p>
    <w:p w14:paraId="73EC8381"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The Noble Qur’an</w:t>
      </w:r>
    </w:p>
    <w:p w14:paraId="537DEF70"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Abi</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Shaybah</w:t>
      </w:r>
      <w:proofErr w:type="spellEnd"/>
      <w:r w:rsidRPr="007B14B7">
        <w:rPr>
          <w:rFonts w:asciiTheme="majorBidi" w:hAnsiTheme="majorBidi" w:cstheme="majorBidi"/>
          <w:sz w:val="28"/>
          <w:szCs w:val="28"/>
          <w:lang w:val="en-GB"/>
        </w:rPr>
        <w:t>, Abdullah. "Al-</w:t>
      </w:r>
      <w:proofErr w:type="spellStart"/>
      <w:r w:rsidRPr="007B14B7">
        <w:rPr>
          <w:rFonts w:asciiTheme="majorBidi" w:hAnsiTheme="majorBidi" w:cstheme="majorBidi"/>
          <w:sz w:val="28"/>
          <w:szCs w:val="28"/>
          <w:lang w:val="en-GB"/>
        </w:rPr>
        <w:t>Muṣannaf</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Aḥādīth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w:t>
      </w:r>
      <w:proofErr w:type="spellEnd"/>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Āthār</w:t>
      </w:r>
      <w:proofErr w:type="spellEnd"/>
      <w:r w:rsidRPr="007B14B7">
        <w:rPr>
          <w:rFonts w:asciiTheme="majorBidi" w:hAnsiTheme="majorBidi" w:cstheme="majorBidi"/>
          <w:sz w:val="28"/>
          <w:szCs w:val="28"/>
          <w:lang w:val="en-GB"/>
        </w:rPr>
        <w:t>". Editor: Kamal Al-</w:t>
      </w:r>
      <w:proofErr w:type="spellStart"/>
      <w:r w:rsidRPr="007B14B7">
        <w:rPr>
          <w:rFonts w:asciiTheme="majorBidi" w:hAnsiTheme="majorBidi" w:cstheme="majorBidi"/>
          <w:sz w:val="28"/>
          <w:szCs w:val="28"/>
          <w:lang w:val="en-GB"/>
        </w:rPr>
        <w:t>Hout</w:t>
      </w:r>
      <w:proofErr w:type="spellEnd"/>
      <w:r w:rsidRPr="007B14B7">
        <w:rPr>
          <w:rFonts w:asciiTheme="majorBidi" w:hAnsiTheme="majorBidi" w:cstheme="majorBidi"/>
          <w:sz w:val="28"/>
          <w:szCs w:val="28"/>
          <w:lang w:val="en-GB"/>
        </w:rPr>
        <w:t>, (1st edition, Riyadh: Al-</w:t>
      </w:r>
      <w:proofErr w:type="spellStart"/>
      <w:r w:rsidRPr="007B14B7">
        <w:rPr>
          <w:rFonts w:asciiTheme="majorBidi" w:hAnsiTheme="majorBidi" w:cstheme="majorBidi"/>
          <w:sz w:val="28"/>
          <w:szCs w:val="28"/>
          <w:lang w:val="en-GB"/>
        </w:rPr>
        <w:t>Rushd</w:t>
      </w:r>
      <w:proofErr w:type="spellEnd"/>
      <w:r w:rsidRPr="007B14B7">
        <w:rPr>
          <w:rFonts w:asciiTheme="majorBidi" w:hAnsiTheme="majorBidi" w:cstheme="majorBidi"/>
          <w:sz w:val="28"/>
          <w:szCs w:val="28"/>
          <w:lang w:val="en-GB"/>
        </w:rPr>
        <w:t xml:space="preserve"> Library, 1409 AH).</w:t>
      </w:r>
    </w:p>
    <w:p w14:paraId="2157740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Rifa’ah</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Kifāyat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Nabīh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Tanbīh</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Magdy</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Basloum</w:t>
      </w:r>
      <w:proofErr w:type="spellEnd"/>
      <w:r w:rsidRPr="007B14B7">
        <w:rPr>
          <w:rFonts w:asciiTheme="majorBidi" w:hAnsiTheme="majorBidi" w:cstheme="majorBidi"/>
          <w:sz w:val="28"/>
          <w:szCs w:val="28"/>
          <w:lang w:val="en-GB"/>
        </w:rPr>
        <w:t>. (1st edition,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2009 AD).</w:t>
      </w:r>
    </w:p>
    <w:p w14:paraId="330B104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Mundhir</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Ijmāʻ</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Moneim</w:t>
      </w:r>
      <w:proofErr w:type="spellEnd"/>
      <w:r w:rsidRPr="007B14B7">
        <w:rPr>
          <w:rFonts w:asciiTheme="majorBidi" w:hAnsiTheme="majorBidi" w:cstheme="majorBidi"/>
          <w:sz w:val="28"/>
          <w:szCs w:val="28"/>
          <w:lang w:val="en-GB"/>
        </w:rPr>
        <w:t>. (1st edition, Dar Al-Muslim for Publishing and Distribution, 1425 AH).</w:t>
      </w:r>
    </w:p>
    <w:p w14:paraId="4A7D390E"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Battal</w:t>
      </w:r>
      <w:proofErr w:type="spellEnd"/>
      <w:r w:rsidRPr="007B14B7">
        <w:rPr>
          <w:rFonts w:asciiTheme="majorBidi" w:hAnsiTheme="majorBidi" w:cstheme="majorBidi"/>
          <w:sz w:val="28"/>
          <w:szCs w:val="28"/>
          <w:lang w:val="en-GB"/>
        </w:rPr>
        <w:t>, Ali.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Bukhārī</w:t>
      </w:r>
      <w:proofErr w:type="spellEnd"/>
      <w:r w:rsidRPr="007B14B7">
        <w:rPr>
          <w:rFonts w:asciiTheme="majorBidi" w:hAnsiTheme="majorBidi" w:cstheme="majorBidi"/>
          <w:sz w:val="28"/>
          <w:szCs w:val="28"/>
          <w:lang w:val="en-GB"/>
        </w:rPr>
        <w:t>". Investigation: Yasser Ibrahim. (2nd edition, Riyadh: Al-</w:t>
      </w:r>
      <w:proofErr w:type="spellStart"/>
      <w:r w:rsidRPr="007B14B7">
        <w:rPr>
          <w:rFonts w:asciiTheme="majorBidi" w:hAnsiTheme="majorBidi" w:cstheme="majorBidi"/>
          <w:sz w:val="28"/>
          <w:szCs w:val="28"/>
          <w:lang w:val="en-GB"/>
        </w:rPr>
        <w:t>Rushd</w:t>
      </w:r>
      <w:proofErr w:type="spellEnd"/>
      <w:r w:rsidRPr="007B14B7">
        <w:rPr>
          <w:rFonts w:asciiTheme="majorBidi" w:hAnsiTheme="majorBidi" w:cstheme="majorBidi"/>
          <w:sz w:val="28"/>
          <w:szCs w:val="28"/>
          <w:lang w:val="en-GB"/>
        </w:rPr>
        <w:t xml:space="preserve"> Library, 1423 AH).</w:t>
      </w:r>
    </w:p>
    <w:p w14:paraId="4102BB2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rtl/>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Taymiyyah</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ʻumdah</w:t>
      </w:r>
      <w:proofErr w:type="spellEnd"/>
      <w:r w:rsidRPr="007B14B7">
        <w:rPr>
          <w:rFonts w:asciiTheme="majorBidi" w:hAnsiTheme="majorBidi" w:cstheme="majorBidi"/>
          <w:sz w:val="28"/>
          <w:szCs w:val="28"/>
          <w:lang w:val="en-GB"/>
        </w:rPr>
        <w:t xml:space="preserve"> Min </w:t>
      </w:r>
      <w:proofErr w:type="spellStart"/>
      <w:r w:rsidRPr="007B14B7">
        <w:rPr>
          <w:rFonts w:asciiTheme="majorBidi" w:hAnsiTheme="majorBidi" w:cstheme="majorBidi"/>
          <w:sz w:val="28"/>
          <w:szCs w:val="28"/>
          <w:lang w:val="en-GB"/>
        </w:rPr>
        <w:t>Awwal</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Kitāb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Ṣalāh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Ākhir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Bāb</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Ādāb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Mashy</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Ilá</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Ṣalāh</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Saleh</w:t>
      </w:r>
      <w:proofErr w:type="spellEnd"/>
      <w:r w:rsidRPr="007B14B7">
        <w:rPr>
          <w:rFonts w:asciiTheme="majorBidi" w:hAnsiTheme="majorBidi" w:cstheme="majorBidi"/>
          <w:sz w:val="28"/>
          <w:szCs w:val="28"/>
          <w:lang w:val="en-GB"/>
        </w:rPr>
        <w:t xml:space="preserve"> Al-Hassan. (1st edition, Riyadh: Al-</w:t>
      </w:r>
      <w:proofErr w:type="spellStart"/>
      <w:r w:rsidRPr="007B14B7">
        <w:rPr>
          <w:rFonts w:asciiTheme="majorBidi" w:hAnsiTheme="majorBidi" w:cstheme="majorBidi"/>
          <w:sz w:val="28"/>
          <w:szCs w:val="28"/>
          <w:lang w:val="en-GB"/>
        </w:rPr>
        <w:t>Haramain</w:t>
      </w:r>
      <w:proofErr w:type="spellEnd"/>
      <w:r w:rsidRPr="007B14B7">
        <w:rPr>
          <w:rFonts w:asciiTheme="majorBidi" w:hAnsiTheme="majorBidi" w:cstheme="majorBidi"/>
          <w:sz w:val="28"/>
          <w:szCs w:val="28"/>
          <w:lang w:val="en-GB"/>
        </w:rPr>
        <w:t xml:space="preserve"> Library, 1409 AH).</w:t>
      </w:r>
    </w:p>
    <w:p w14:paraId="20D3BF89"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Taymiyyah</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Majmūʻ</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Fatāwá</w:t>
      </w:r>
      <w:proofErr w:type="spellEnd"/>
      <w:r w:rsidRPr="007B14B7">
        <w:rPr>
          <w:rFonts w:asciiTheme="majorBidi" w:hAnsiTheme="majorBidi" w:cstheme="majorBidi"/>
          <w:sz w:val="28"/>
          <w:szCs w:val="28"/>
          <w:lang w:val="en-GB"/>
        </w:rPr>
        <w:t xml:space="preserve">". Investigator: Abdul </w:t>
      </w:r>
      <w:proofErr w:type="spellStart"/>
      <w:r w:rsidRPr="007B14B7">
        <w:rPr>
          <w:rFonts w:asciiTheme="majorBidi" w:hAnsiTheme="majorBidi" w:cstheme="majorBidi"/>
          <w:sz w:val="28"/>
          <w:szCs w:val="28"/>
          <w:lang w:val="en-GB"/>
        </w:rPr>
        <w:t>Rahman</w:t>
      </w:r>
      <w:proofErr w:type="spellEnd"/>
      <w:r w:rsidRPr="007B14B7">
        <w:rPr>
          <w:rFonts w:asciiTheme="majorBidi" w:hAnsiTheme="majorBidi" w:cstheme="majorBidi"/>
          <w:sz w:val="28"/>
          <w:szCs w:val="28"/>
          <w:lang w:val="en-GB"/>
        </w:rPr>
        <w:t xml:space="preserve"> bin Muhammad bin </w:t>
      </w:r>
      <w:proofErr w:type="spellStart"/>
      <w:r w:rsidRPr="007B14B7">
        <w:rPr>
          <w:rFonts w:asciiTheme="majorBidi" w:hAnsiTheme="majorBidi" w:cstheme="majorBidi"/>
          <w:sz w:val="28"/>
          <w:szCs w:val="28"/>
          <w:lang w:val="en-GB"/>
        </w:rPr>
        <w:t>Qasim</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Madinah</w:t>
      </w:r>
      <w:proofErr w:type="spellEnd"/>
      <w:r w:rsidRPr="007B14B7">
        <w:rPr>
          <w:rFonts w:asciiTheme="majorBidi" w:hAnsiTheme="majorBidi" w:cstheme="majorBidi"/>
          <w:sz w:val="28"/>
          <w:szCs w:val="28"/>
          <w:lang w:val="en-GB"/>
        </w:rPr>
        <w:t>: King Fahd Complex for the Printing of the Noble Qur’an, 1416 AH).</w:t>
      </w:r>
    </w:p>
    <w:p w14:paraId="7667ACDA"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Hajar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Asqalani</w:t>
      </w:r>
      <w:proofErr w:type="spellEnd"/>
      <w:r w:rsidRPr="007B14B7">
        <w:rPr>
          <w:rFonts w:asciiTheme="majorBidi" w:hAnsiTheme="majorBidi" w:cstheme="majorBidi"/>
          <w:sz w:val="28"/>
          <w:szCs w:val="28"/>
          <w:lang w:val="en-GB"/>
        </w:rPr>
        <w:t>, Ahmed. "Al-</w:t>
      </w:r>
      <w:proofErr w:type="spellStart"/>
      <w:r w:rsidRPr="007B14B7">
        <w:rPr>
          <w:rFonts w:asciiTheme="majorBidi" w:hAnsiTheme="majorBidi" w:cstheme="majorBidi"/>
          <w:sz w:val="28"/>
          <w:szCs w:val="28"/>
          <w:lang w:val="en-GB"/>
        </w:rPr>
        <w:t>Talkhīṣ</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Ḥabīr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Takhrīj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Aḥādīth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Rāfiʻī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Kabīr</w:t>
      </w:r>
      <w:proofErr w:type="spellEnd"/>
      <w:r w:rsidRPr="007B14B7">
        <w:rPr>
          <w:rFonts w:asciiTheme="majorBidi" w:hAnsiTheme="majorBidi" w:cstheme="majorBidi"/>
          <w:sz w:val="28"/>
          <w:szCs w:val="28"/>
          <w:lang w:val="en-GB"/>
        </w:rPr>
        <w:t>". (1st edition,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1419 AH).</w:t>
      </w:r>
    </w:p>
    <w:p w14:paraId="025F2F5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Hajar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Asqalani</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Fatḥ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Bārī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Bukhārī</w:t>
      </w:r>
      <w:proofErr w:type="spellEnd"/>
      <w:r w:rsidRPr="007B14B7">
        <w:rPr>
          <w:rFonts w:asciiTheme="majorBidi" w:hAnsiTheme="majorBidi" w:cstheme="majorBidi"/>
          <w:sz w:val="28"/>
          <w:szCs w:val="28"/>
          <w:lang w:val="en-GB"/>
        </w:rPr>
        <w:t xml:space="preserve">". Hadith numbering: Muhammad </w:t>
      </w:r>
      <w:proofErr w:type="spellStart"/>
      <w:r w:rsidRPr="007B14B7">
        <w:rPr>
          <w:rFonts w:asciiTheme="majorBidi" w:hAnsiTheme="majorBidi" w:cstheme="majorBidi"/>
          <w:sz w:val="28"/>
          <w:szCs w:val="28"/>
          <w:lang w:val="en-GB"/>
        </w:rPr>
        <w:t>Fuad</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Abd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Baqi</w:t>
      </w:r>
      <w:proofErr w:type="spellEnd"/>
      <w:r w:rsidRPr="007B14B7">
        <w:rPr>
          <w:rFonts w:asciiTheme="majorBidi" w:hAnsiTheme="majorBidi" w:cstheme="majorBidi"/>
          <w:sz w:val="28"/>
          <w:szCs w:val="28"/>
          <w:lang w:val="en-GB"/>
        </w:rPr>
        <w:t xml:space="preserve">, authenticated by: </w:t>
      </w:r>
      <w:proofErr w:type="spellStart"/>
      <w:r w:rsidRPr="007B14B7">
        <w:rPr>
          <w:rFonts w:asciiTheme="majorBidi" w:hAnsiTheme="majorBidi" w:cstheme="majorBidi"/>
          <w:sz w:val="28"/>
          <w:szCs w:val="28"/>
          <w:lang w:val="en-GB"/>
        </w:rPr>
        <w:t>Muhibb</w:t>
      </w:r>
      <w:proofErr w:type="spellEnd"/>
      <w:r w:rsidRPr="007B14B7">
        <w:rPr>
          <w:rFonts w:asciiTheme="majorBidi" w:hAnsiTheme="majorBidi" w:cstheme="majorBidi"/>
          <w:sz w:val="28"/>
          <w:szCs w:val="28"/>
          <w:lang w:val="en-GB"/>
        </w:rPr>
        <w:t xml:space="preserve"> al-Din al-</w:t>
      </w:r>
      <w:proofErr w:type="spellStart"/>
      <w:r w:rsidRPr="007B14B7">
        <w:rPr>
          <w:rFonts w:asciiTheme="majorBidi" w:hAnsiTheme="majorBidi" w:cstheme="majorBidi"/>
          <w:sz w:val="28"/>
          <w:szCs w:val="28"/>
          <w:lang w:val="en-GB"/>
        </w:rPr>
        <w:t>Khatib</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Ma’rifa</w:t>
      </w:r>
      <w:proofErr w:type="spellEnd"/>
      <w:r w:rsidRPr="007B14B7">
        <w:rPr>
          <w:rFonts w:asciiTheme="majorBidi" w:hAnsiTheme="majorBidi" w:cstheme="majorBidi"/>
          <w:sz w:val="28"/>
          <w:szCs w:val="28"/>
          <w:lang w:val="en-GB"/>
        </w:rPr>
        <w:t>, 1379 AH).</w:t>
      </w:r>
    </w:p>
    <w:p w14:paraId="18A7F81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Hajar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Haytami</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Tuḥfat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Muḥtāj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Minhāj</w:t>
      </w:r>
      <w:proofErr w:type="spellEnd"/>
      <w:r w:rsidRPr="007B14B7">
        <w:rPr>
          <w:rFonts w:asciiTheme="majorBidi" w:hAnsiTheme="majorBidi" w:cstheme="majorBidi"/>
          <w:sz w:val="28"/>
          <w:szCs w:val="28"/>
          <w:lang w:val="en-GB"/>
        </w:rPr>
        <w:t>". (Egypt: The Great Commercial Library, 1357 AH).</w:t>
      </w:r>
    </w:p>
    <w:p w14:paraId="7EE5823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Hanbal</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Shaybani</w:t>
      </w:r>
      <w:proofErr w:type="spellEnd"/>
      <w:r w:rsidRPr="007B14B7">
        <w:rPr>
          <w:rFonts w:asciiTheme="majorBidi" w:hAnsiTheme="majorBidi" w:cstheme="majorBidi"/>
          <w:sz w:val="28"/>
          <w:szCs w:val="28"/>
          <w:lang w:val="en-GB"/>
        </w:rPr>
        <w:t>, Ahmed bin Muhammad. “</w:t>
      </w:r>
      <w:proofErr w:type="spellStart"/>
      <w:r w:rsidRPr="007B14B7">
        <w:rPr>
          <w:rFonts w:asciiTheme="majorBidi" w:hAnsiTheme="majorBidi" w:cstheme="majorBidi"/>
          <w:sz w:val="28"/>
          <w:szCs w:val="28"/>
          <w:lang w:val="en-GB"/>
        </w:rPr>
        <w:t>Musnad</w:t>
      </w:r>
      <w:proofErr w:type="spellEnd"/>
      <w:r w:rsidRPr="007B14B7">
        <w:rPr>
          <w:rFonts w:asciiTheme="majorBidi" w:hAnsiTheme="majorBidi" w:cstheme="majorBidi"/>
          <w:sz w:val="28"/>
          <w:szCs w:val="28"/>
          <w:lang w:val="en-GB"/>
        </w:rPr>
        <w:t xml:space="preserve"> Ahmad bin </w:t>
      </w:r>
      <w:proofErr w:type="spellStart"/>
      <w:r w:rsidRPr="007B14B7">
        <w:rPr>
          <w:rFonts w:asciiTheme="majorBidi" w:hAnsiTheme="majorBidi" w:cstheme="majorBidi"/>
          <w:sz w:val="28"/>
          <w:szCs w:val="28"/>
          <w:lang w:val="en-GB"/>
        </w:rPr>
        <w:t>Hanbal</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Shuaib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Arnaout</w:t>
      </w:r>
      <w:proofErr w:type="spellEnd"/>
      <w:r w:rsidRPr="007B14B7">
        <w:rPr>
          <w:rFonts w:asciiTheme="majorBidi" w:hAnsiTheme="majorBidi" w:cstheme="majorBidi"/>
          <w:sz w:val="28"/>
          <w:szCs w:val="28"/>
          <w:lang w:val="en-GB"/>
        </w:rPr>
        <w:t xml:space="preserve"> - Adel </w:t>
      </w:r>
      <w:proofErr w:type="spellStart"/>
      <w:r w:rsidRPr="007B14B7">
        <w:rPr>
          <w:rFonts w:asciiTheme="majorBidi" w:hAnsiTheme="majorBidi" w:cstheme="majorBidi"/>
          <w:sz w:val="28"/>
          <w:szCs w:val="28"/>
          <w:lang w:val="en-GB"/>
        </w:rPr>
        <w:t>Murshid</w:t>
      </w:r>
      <w:proofErr w:type="spellEnd"/>
      <w:r w:rsidRPr="007B14B7">
        <w:rPr>
          <w:rFonts w:asciiTheme="majorBidi" w:hAnsiTheme="majorBidi" w:cstheme="majorBidi"/>
          <w:sz w:val="28"/>
          <w:szCs w:val="28"/>
          <w:lang w:val="en-GB"/>
        </w:rPr>
        <w:t>. (1st edition, Beirut: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1421 AH).</w:t>
      </w:r>
    </w:p>
    <w:p w14:paraId="4DF578BC" w14:textId="19DFB3D0"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lastRenderedPageBreak/>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Rushd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Hafid</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Bidāyat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Mujtahid</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Wa-Nihāyat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Muqtaṣid</w:t>
      </w:r>
      <w:proofErr w:type="spellEnd"/>
      <w:r w:rsidRPr="007B14B7">
        <w:rPr>
          <w:rFonts w:asciiTheme="majorBidi" w:hAnsiTheme="majorBidi" w:cstheme="majorBidi"/>
          <w:sz w:val="28"/>
          <w:szCs w:val="28"/>
          <w:lang w:val="en-GB"/>
        </w:rPr>
        <w:t xml:space="preserve">". (Cairo: Dar Al-Hadith, 1425 AH).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Abdul-Barr Al-</w:t>
      </w:r>
      <w:proofErr w:type="spellStart"/>
      <w:r w:rsidRPr="007B14B7">
        <w:rPr>
          <w:rFonts w:asciiTheme="majorBidi" w:hAnsiTheme="majorBidi" w:cstheme="majorBidi"/>
          <w:sz w:val="28"/>
          <w:szCs w:val="28"/>
          <w:lang w:val="en-GB"/>
        </w:rPr>
        <w:t>Qurtubi</w:t>
      </w:r>
      <w:proofErr w:type="spellEnd"/>
      <w:r w:rsidRPr="007B14B7">
        <w:rPr>
          <w:rFonts w:asciiTheme="majorBidi" w:hAnsiTheme="majorBidi" w:cstheme="majorBidi"/>
          <w:sz w:val="28"/>
          <w:szCs w:val="28"/>
          <w:lang w:val="en-GB"/>
        </w:rPr>
        <w:t>, Yusuf bin Abdullah. “Al-</w:t>
      </w:r>
      <w:proofErr w:type="spellStart"/>
      <w:r w:rsidRPr="007B14B7">
        <w:rPr>
          <w:rFonts w:asciiTheme="majorBidi" w:hAnsiTheme="majorBidi" w:cstheme="majorBidi"/>
          <w:sz w:val="28"/>
          <w:szCs w:val="28"/>
          <w:lang w:val="en-GB"/>
        </w:rPr>
        <w:t>Istidhkaar</w:t>
      </w:r>
      <w:proofErr w:type="spellEnd"/>
      <w:r w:rsidRPr="007B14B7">
        <w:rPr>
          <w:rFonts w:asciiTheme="majorBidi" w:hAnsiTheme="majorBidi" w:cstheme="majorBidi"/>
          <w:sz w:val="28"/>
          <w:szCs w:val="28"/>
          <w:rtl/>
          <w:lang w:val="en-GB"/>
        </w:rPr>
        <w:t>"</w:t>
      </w:r>
      <w:r w:rsidRPr="007B14B7">
        <w:rPr>
          <w:rFonts w:asciiTheme="majorBidi" w:hAnsiTheme="majorBidi" w:cstheme="majorBidi"/>
          <w:sz w:val="28"/>
          <w:szCs w:val="28"/>
          <w:lang w:val="en-GB"/>
        </w:rPr>
        <w:t xml:space="preserve">, edited by: Salem Atta, Muhammad </w:t>
      </w:r>
      <w:proofErr w:type="spellStart"/>
      <w:r w:rsidRPr="007B14B7">
        <w:rPr>
          <w:rFonts w:asciiTheme="majorBidi" w:hAnsiTheme="majorBidi" w:cstheme="majorBidi"/>
          <w:sz w:val="28"/>
          <w:szCs w:val="28"/>
          <w:lang w:val="en-GB"/>
        </w:rPr>
        <w:t>Moawad</w:t>
      </w:r>
      <w:proofErr w:type="spellEnd"/>
      <w:r w:rsidRPr="007B14B7">
        <w:rPr>
          <w:rFonts w:asciiTheme="majorBidi" w:hAnsiTheme="majorBidi" w:cstheme="majorBidi"/>
          <w:sz w:val="28"/>
          <w:szCs w:val="28"/>
          <w:lang w:val="en-GB"/>
        </w:rPr>
        <w:t>. (1st edition,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1421 AH).</w:t>
      </w:r>
    </w:p>
    <w:p w14:paraId="5D259E0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Abdul-Barr Al-</w:t>
      </w:r>
      <w:proofErr w:type="spellStart"/>
      <w:r w:rsidRPr="007B14B7">
        <w:rPr>
          <w:rFonts w:asciiTheme="majorBidi" w:hAnsiTheme="majorBidi" w:cstheme="majorBidi"/>
          <w:sz w:val="28"/>
          <w:szCs w:val="28"/>
          <w:lang w:val="en-GB"/>
        </w:rPr>
        <w:t>Qurtubi</w:t>
      </w:r>
      <w:proofErr w:type="spellEnd"/>
      <w:r w:rsidRPr="007B14B7">
        <w:rPr>
          <w:rFonts w:asciiTheme="majorBidi" w:hAnsiTheme="majorBidi" w:cstheme="majorBidi"/>
          <w:sz w:val="28"/>
          <w:szCs w:val="28"/>
          <w:lang w:val="en-GB"/>
        </w:rPr>
        <w:t>, Yusuf. "Al-</w:t>
      </w:r>
      <w:proofErr w:type="spellStart"/>
      <w:r w:rsidRPr="007B14B7">
        <w:rPr>
          <w:rFonts w:asciiTheme="majorBidi" w:hAnsiTheme="majorBidi" w:cstheme="majorBidi"/>
          <w:sz w:val="28"/>
          <w:szCs w:val="28"/>
          <w:lang w:val="en-GB"/>
        </w:rPr>
        <w:t>Tamhīd</w:t>
      </w:r>
      <w:proofErr w:type="spellEnd"/>
      <w:r w:rsidRPr="007B14B7">
        <w:rPr>
          <w:rFonts w:asciiTheme="majorBidi" w:hAnsiTheme="majorBidi" w:cstheme="majorBidi"/>
          <w:sz w:val="28"/>
          <w:szCs w:val="28"/>
          <w:lang w:val="en-GB"/>
        </w:rPr>
        <w:t xml:space="preserve"> Li-</w:t>
      </w:r>
      <w:proofErr w:type="spellStart"/>
      <w:r w:rsidRPr="007B14B7">
        <w:rPr>
          <w:rFonts w:asciiTheme="majorBidi" w:hAnsiTheme="majorBidi" w:cstheme="majorBidi"/>
          <w:sz w:val="28"/>
          <w:szCs w:val="28"/>
          <w:lang w:val="en-GB"/>
        </w:rPr>
        <w:t>Mā</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Muwaṭṭaʼ</w:t>
      </w:r>
      <w:proofErr w:type="spellEnd"/>
      <w:r w:rsidRPr="007B14B7">
        <w:rPr>
          <w:rFonts w:asciiTheme="majorBidi" w:hAnsiTheme="majorBidi" w:cstheme="majorBidi"/>
          <w:sz w:val="28"/>
          <w:szCs w:val="28"/>
          <w:lang w:val="en-GB"/>
        </w:rPr>
        <w:t xml:space="preserve"> Min Al-</w:t>
      </w:r>
      <w:proofErr w:type="spellStart"/>
      <w:r w:rsidRPr="007B14B7">
        <w:rPr>
          <w:rFonts w:asciiTheme="majorBidi" w:hAnsiTheme="majorBidi" w:cstheme="majorBidi"/>
          <w:sz w:val="28"/>
          <w:szCs w:val="28"/>
          <w:lang w:val="en-GB"/>
        </w:rPr>
        <w:t>Maʻānī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w:t>
      </w:r>
      <w:proofErr w:type="spellEnd"/>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Asānīd</w:t>
      </w:r>
      <w:proofErr w:type="spellEnd"/>
      <w:r w:rsidRPr="007B14B7">
        <w:rPr>
          <w:rFonts w:asciiTheme="majorBidi" w:hAnsiTheme="majorBidi" w:cstheme="majorBidi"/>
          <w:sz w:val="28"/>
          <w:szCs w:val="28"/>
          <w:lang w:val="en-GB"/>
        </w:rPr>
        <w:t>". edited by: Mustafa Al-Alawi, Muhammad Al-</w:t>
      </w:r>
      <w:proofErr w:type="spellStart"/>
      <w:r w:rsidRPr="007B14B7">
        <w:rPr>
          <w:rFonts w:asciiTheme="majorBidi" w:hAnsiTheme="majorBidi" w:cstheme="majorBidi"/>
          <w:sz w:val="28"/>
          <w:szCs w:val="28"/>
          <w:lang w:val="en-GB"/>
        </w:rPr>
        <w:t>Bakri</w:t>
      </w:r>
      <w:proofErr w:type="spellEnd"/>
      <w:r w:rsidRPr="007B14B7">
        <w:rPr>
          <w:rFonts w:asciiTheme="majorBidi" w:hAnsiTheme="majorBidi" w:cstheme="majorBidi"/>
          <w:sz w:val="28"/>
          <w:szCs w:val="28"/>
          <w:lang w:val="en-GB"/>
        </w:rPr>
        <w:t>. (Morocco: Ministry of Endowments and Islamic Affairs, 1387 AH).</w:t>
      </w:r>
    </w:p>
    <w:p w14:paraId="072D9685"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Uthaymeen</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Mumtiʻ</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ʻalá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Zād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Mustaqniʻ</w:t>
      </w:r>
      <w:proofErr w:type="spellEnd"/>
      <w:r w:rsidRPr="007B14B7">
        <w:rPr>
          <w:rFonts w:asciiTheme="majorBidi" w:hAnsiTheme="majorBidi" w:cstheme="majorBidi"/>
          <w:sz w:val="28"/>
          <w:szCs w:val="28"/>
          <w:lang w:val="en-GB"/>
        </w:rPr>
        <w:t xml:space="preserve">". (1st edition, Dammam: Dar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Jawzi</w:t>
      </w:r>
      <w:proofErr w:type="spellEnd"/>
      <w:r w:rsidRPr="007B14B7">
        <w:rPr>
          <w:rFonts w:asciiTheme="majorBidi" w:hAnsiTheme="majorBidi" w:cstheme="majorBidi"/>
          <w:sz w:val="28"/>
          <w:szCs w:val="28"/>
          <w:lang w:val="en-GB"/>
        </w:rPr>
        <w:t>, 1428 AH).</w:t>
      </w:r>
    </w:p>
    <w:p w14:paraId="7AF4237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Farhoun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Burhan</w:t>
      </w:r>
      <w:proofErr w:type="spellEnd"/>
      <w:r w:rsidRPr="007B14B7">
        <w:rPr>
          <w:rFonts w:asciiTheme="majorBidi" w:hAnsiTheme="majorBidi" w:cstheme="majorBidi"/>
          <w:sz w:val="28"/>
          <w:szCs w:val="28"/>
          <w:lang w:val="en-GB"/>
        </w:rPr>
        <w:t xml:space="preserve"> al-Din Ibrahim. "</w:t>
      </w:r>
      <w:proofErr w:type="spellStart"/>
      <w:r w:rsidRPr="007B14B7">
        <w:rPr>
          <w:rFonts w:asciiTheme="majorBidi" w:hAnsiTheme="majorBidi" w:cstheme="majorBidi"/>
          <w:sz w:val="28"/>
          <w:szCs w:val="28"/>
          <w:lang w:val="en-GB"/>
        </w:rPr>
        <w:t>Irshād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Sālik</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Afʻāl</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Manāsik</w:t>
      </w:r>
      <w:proofErr w:type="spellEnd"/>
      <w:r w:rsidRPr="007B14B7">
        <w:rPr>
          <w:rFonts w:asciiTheme="majorBidi" w:hAnsiTheme="majorBidi" w:cstheme="majorBidi"/>
          <w:sz w:val="28"/>
          <w:szCs w:val="28"/>
          <w:lang w:val="en-GB"/>
        </w:rPr>
        <w:t>". Investigation: Muhammad Abu Al-</w:t>
      </w:r>
      <w:proofErr w:type="spellStart"/>
      <w:r w:rsidRPr="007B14B7">
        <w:rPr>
          <w:rFonts w:asciiTheme="majorBidi" w:hAnsiTheme="majorBidi" w:cstheme="majorBidi"/>
          <w:sz w:val="28"/>
          <w:szCs w:val="28"/>
          <w:lang w:val="en-GB"/>
        </w:rPr>
        <w:t>Ajfan</w:t>
      </w:r>
      <w:proofErr w:type="spellEnd"/>
      <w:r w:rsidRPr="007B14B7">
        <w:rPr>
          <w:rFonts w:asciiTheme="majorBidi" w:hAnsiTheme="majorBidi" w:cstheme="majorBidi"/>
          <w:sz w:val="28"/>
          <w:szCs w:val="28"/>
          <w:lang w:val="en-GB"/>
        </w:rPr>
        <w:t xml:space="preserve">. (1st edition, Riyadh: </w:t>
      </w:r>
      <w:proofErr w:type="spellStart"/>
      <w:r w:rsidRPr="007B14B7">
        <w:rPr>
          <w:rFonts w:asciiTheme="majorBidi" w:hAnsiTheme="majorBidi" w:cstheme="majorBidi"/>
          <w:sz w:val="28"/>
          <w:szCs w:val="28"/>
          <w:lang w:val="en-GB"/>
        </w:rPr>
        <w:t>Obeikan</w:t>
      </w:r>
      <w:proofErr w:type="spellEnd"/>
      <w:r w:rsidRPr="007B14B7">
        <w:rPr>
          <w:rFonts w:asciiTheme="majorBidi" w:hAnsiTheme="majorBidi" w:cstheme="majorBidi"/>
          <w:sz w:val="28"/>
          <w:szCs w:val="28"/>
          <w:lang w:val="en-GB"/>
        </w:rPr>
        <w:t xml:space="preserve"> Library, 1423 AH).</w:t>
      </w:r>
    </w:p>
    <w:p w14:paraId="03015A1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Qudamah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Maqdisi</w:t>
      </w:r>
      <w:proofErr w:type="spellEnd"/>
      <w:r w:rsidRPr="007B14B7">
        <w:rPr>
          <w:rFonts w:asciiTheme="majorBidi" w:hAnsiTheme="majorBidi" w:cstheme="majorBidi"/>
          <w:sz w:val="28"/>
          <w:szCs w:val="28"/>
          <w:lang w:val="en-GB"/>
        </w:rPr>
        <w:t>, Abdullah. "Al-</w:t>
      </w:r>
      <w:proofErr w:type="spellStart"/>
      <w:r w:rsidRPr="007B14B7">
        <w:rPr>
          <w:rFonts w:asciiTheme="majorBidi" w:hAnsiTheme="majorBidi" w:cstheme="majorBidi"/>
          <w:sz w:val="28"/>
          <w:szCs w:val="28"/>
          <w:lang w:val="en-GB"/>
        </w:rPr>
        <w:t>Mugni</w:t>
      </w:r>
      <w:proofErr w:type="spellEnd"/>
      <w:r w:rsidRPr="007B14B7">
        <w:rPr>
          <w:rFonts w:asciiTheme="majorBidi" w:hAnsiTheme="majorBidi" w:cstheme="majorBidi"/>
          <w:sz w:val="28"/>
          <w:szCs w:val="28"/>
          <w:lang w:val="en-GB"/>
        </w:rPr>
        <w:t xml:space="preserve">". (Cairo Library, 1388 AH). </w:t>
      </w:r>
    </w:p>
    <w:p w14:paraId="65E9A6FA"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Qayyim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Jawziyyah</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Zād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Maʻād</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Hudá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Khayr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ʻibād</w:t>
      </w:r>
      <w:proofErr w:type="spellEnd"/>
      <w:r w:rsidRPr="007B14B7">
        <w:rPr>
          <w:rFonts w:asciiTheme="majorBidi" w:hAnsiTheme="majorBidi" w:cstheme="majorBidi"/>
          <w:sz w:val="28"/>
          <w:szCs w:val="28"/>
          <w:lang w:val="en-GB"/>
        </w:rPr>
        <w:t>". (27th edition, Beirut: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Kuwait: Al-</w:t>
      </w:r>
      <w:proofErr w:type="spellStart"/>
      <w:r w:rsidRPr="007B14B7">
        <w:rPr>
          <w:rFonts w:asciiTheme="majorBidi" w:hAnsiTheme="majorBidi" w:cstheme="majorBidi"/>
          <w:sz w:val="28"/>
          <w:szCs w:val="28"/>
          <w:lang w:val="en-GB"/>
        </w:rPr>
        <w:t>Manar</w:t>
      </w:r>
      <w:proofErr w:type="spellEnd"/>
      <w:r w:rsidRPr="007B14B7">
        <w:rPr>
          <w:rFonts w:asciiTheme="majorBidi" w:hAnsiTheme="majorBidi" w:cstheme="majorBidi"/>
          <w:sz w:val="28"/>
          <w:szCs w:val="28"/>
          <w:lang w:val="en-GB"/>
        </w:rPr>
        <w:t xml:space="preserve"> Islamic Library, 1415 AH). </w:t>
      </w:r>
    </w:p>
    <w:p w14:paraId="4FB7AC5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Majah</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Majah</w:t>
      </w:r>
      <w:proofErr w:type="spellEnd"/>
      <w:r w:rsidRPr="007B14B7">
        <w:rPr>
          <w:rFonts w:asciiTheme="majorBidi" w:hAnsiTheme="majorBidi" w:cstheme="majorBidi"/>
          <w:sz w:val="28"/>
          <w:szCs w:val="28"/>
          <w:lang w:val="en-GB"/>
        </w:rPr>
        <w:t xml:space="preserve">.” Investigator: Muhammad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Baqi</w:t>
      </w:r>
      <w:proofErr w:type="spellEnd"/>
      <w:r w:rsidRPr="007B14B7">
        <w:rPr>
          <w:rFonts w:asciiTheme="majorBidi" w:hAnsiTheme="majorBidi" w:cstheme="majorBidi"/>
          <w:sz w:val="28"/>
          <w:szCs w:val="28"/>
          <w:lang w:val="en-GB"/>
        </w:rPr>
        <w:t xml:space="preserve">. (Dar </w:t>
      </w:r>
      <w:proofErr w:type="spellStart"/>
      <w:r w:rsidRPr="007B14B7">
        <w:rPr>
          <w:rFonts w:asciiTheme="majorBidi" w:hAnsiTheme="majorBidi" w:cstheme="majorBidi"/>
          <w:sz w:val="28"/>
          <w:szCs w:val="28"/>
          <w:lang w:val="en-GB"/>
        </w:rPr>
        <w:t>Ihya</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Arabiyyah</w:t>
      </w:r>
      <w:proofErr w:type="spellEnd"/>
      <w:r w:rsidRPr="007B14B7">
        <w:rPr>
          <w:rFonts w:asciiTheme="majorBidi" w:hAnsiTheme="majorBidi" w:cstheme="majorBidi"/>
          <w:sz w:val="28"/>
          <w:szCs w:val="28"/>
          <w:lang w:val="en-GB"/>
        </w:rPr>
        <w:t>).</w:t>
      </w:r>
    </w:p>
    <w:p w14:paraId="545CAA67"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Manzur</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Lisān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ʻArab</w:t>
      </w:r>
      <w:proofErr w:type="spellEnd"/>
      <w:r w:rsidRPr="007B14B7">
        <w:rPr>
          <w:rFonts w:asciiTheme="majorBidi" w:hAnsiTheme="majorBidi" w:cstheme="majorBidi"/>
          <w:sz w:val="28"/>
          <w:szCs w:val="28"/>
          <w:lang w:val="en-GB"/>
        </w:rPr>
        <w:t xml:space="preserve">". (3rd edition, Beirut: Dar </w:t>
      </w:r>
      <w:proofErr w:type="spellStart"/>
      <w:r w:rsidRPr="007B14B7">
        <w:rPr>
          <w:rFonts w:asciiTheme="majorBidi" w:hAnsiTheme="majorBidi" w:cstheme="majorBidi"/>
          <w:sz w:val="28"/>
          <w:szCs w:val="28"/>
          <w:lang w:val="en-GB"/>
        </w:rPr>
        <w:t>Sader</w:t>
      </w:r>
      <w:proofErr w:type="spellEnd"/>
      <w:r w:rsidRPr="007B14B7">
        <w:rPr>
          <w:rFonts w:asciiTheme="majorBidi" w:hAnsiTheme="majorBidi" w:cstheme="majorBidi"/>
          <w:sz w:val="28"/>
          <w:szCs w:val="28"/>
          <w:lang w:val="en-GB"/>
        </w:rPr>
        <w:t>, 1414 AH).</w:t>
      </w:r>
    </w:p>
    <w:p w14:paraId="02020EDC"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Najim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Masry</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Zain</w:t>
      </w:r>
      <w:proofErr w:type="spellEnd"/>
      <w:r w:rsidRPr="007B14B7">
        <w:rPr>
          <w:rFonts w:asciiTheme="majorBidi" w:hAnsiTheme="majorBidi" w:cstheme="majorBidi"/>
          <w:sz w:val="28"/>
          <w:szCs w:val="28"/>
          <w:lang w:val="en-GB"/>
        </w:rPr>
        <w:t xml:space="preserve"> Al-Din. "Al-</w:t>
      </w:r>
      <w:proofErr w:type="spellStart"/>
      <w:r w:rsidRPr="007B14B7">
        <w:rPr>
          <w:rFonts w:asciiTheme="majorBidi" w:hAnsiTheme="majorBidi" w:cstheme="majorBidi"/>
          <w:sz w:val="28"/>
          <w:szCs w:val="28"/>
          <w:lang w:val="en-GB"/>
        </w:rPr>
        <w:t>Baḥr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Rāʼiq</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Kanz</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Daqāʼiq</w:t>
      </w:r>
      <w:proofErr w:type="spellEnd"/>
      <w:r w:rsidRPr="007B14B7">
        <w:rPr>
          <w:rFonts w:asciiTheme="majorBidi" w:hAnsiTheme="majorBidi" w:cstheme="majorBidi"/>
          <w:sz w:val="28"/>
          <w:szCs w:val="28"/>
          <w:lang w:val="en-GB"/>
        </w:rPr>
        <w:t xml:space="preserve">", in its footnote : </w:t>
      </w:r>
      <w:proofErr w:type="spellStart"/>
      <w:r w:rsidRPr="007B14B7">
        <w:rPr>
          <w:rFonts w:asciiTheme="majorBidi" w:hAnsiTheme="majorBidi" w:cstheme="majorBidi"/>
          <w:sz w:val="28"/>
          <w:szCs w:val="28"/>
          <w:lang w:val="en-GB"/>
        </w:rPr>
        <w:t>Minḥat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Khāliq</w:t>
      </w:r>
      <w:proofErr w:type="spellEnd"/>
      <w:r w:rsidRPr="007B14B7">
        <w:rPr>
          <w:rFonts w:asciiTheme="majorBidi" w:hAnsiTheme="majorBidi" w:cstheme="majorBidi"/>
          <w:sz w:val="28"/>
          <w:szCs w:val="28"/>
          <w:lang w:val="en-GB"/>
        </w:rPr>
        <w:t xml:space="preserve"> by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ʻĀbidīn</w:t>
      </w:r>
      <w:proofErr w:type="spellEnd"/>
      <w:r w:rsidRPr="007B14B7">
        <w:rPr>
          <w:rFonts w:asciiTheme="majorBidi" w:hAnsiTheme="majorBidi" w:cstheme="majorBidi"/>
          <w:sz w:val="28"/>
          <w:szCs w:val="28"/>
          <w:lang w:val="en-GB"/>
        </w:rPr>
        <w:t>. (2nd edition, Dar Al-</w:t>
      </w:r>
      <w:proofErr w:type="spellStart"/>
      <w:r w:rsidRPr="007B14B7">
        <w:rPr>
          <w:rFonts w:asciiTheme="majorBidi" w:hAnsiTheme="majorBidi" w:cstheme="majorBidi"/>
          <w:sz w:val="28"/>
          <w:szCs w:val="28"/>
          <w:lang w:val="en-GB"/>
        </w:rPr>
        <w:t>Kitab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Islami</w:t>
      </w:r>
      <w:proofErr w:type="spellEnd"/>
      <w:r w:rsidRPr="007B14B7">
        <w:rPr>
          <w:rFonts w:asciiTheme="majorBidi" w:hAnsiTheme="majorBidi" w:cstheme="majorBidi"/>
          <w:sz w:val="28"/>
          <w:szCs w:val="28"/>
          <w:lang w:val="en-GB"/>
        </w:rPr>
        <w:t xml:space="preserve">). </w:t>
      </w:r>
    </w:p>
    <w:p w14:paraId="2400AE71"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Daraqutni</w:t>
      </w:r>
      <w:proofErr w:type="spellEnd"/>
      <w:r w:rsidRPr="007B14B7">
        <w:rPr>
          <w:rFonts w:asciiTheme="majorBidi" w:hAnsiTheme="majorBidi" w:cstheme="majorBidi"/>
          <w:sz w:val="28"/>
          <w:szCs w:val="28"/>
          <w:lang w:val="en-GB"/>
        </w:rPr>
        <w:t>, Ali. “</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Daraqutni</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Shuaib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Arnaout</w:t>
      </w:r>
      <w:proofErr w:type="spellEnd"/>
      <w:r w:rsidRPr="007B14B7">
        <w:rPr>
          <w:rFonts w:asciiTheme="majorBidi" w:hAnsiTheme="majorBidi" w:cstheme="majorBidi"/>
          <w:sz w:val="28"/>
          <w:szCs w:val="28"/>
          <w:lang w:val="en-GB"/>
        </w:rPr>
        <w:t xml:space="preserve">, Hassan </w:t>
      </w:r>
      <w:proofErr w:type="spellStart"/>
      <w:r w:rsidRPr="007B14B7">
        <w:rPr>
          <w:rFonts w:asciiTheme="majorBidi" w:hAnsiTheme="majorBidi" w:cstheme="majorBidi"/>
          <w:sz w:val="28"/>
          <w:szCs w:val="28"/>
          <w:lang w:val="en-GB"/>
        </w:rPr>
        <w:t>Shalabi</w:t>
      </w:r>
      <w:proofErr w:type="spellEnd"/>
      <w:r w:rsidRPr="007B14B7">
        <w:rPr>
          <w:rFonts w:asciiTheme="majorBidi" w:hAnsiTheme="majorBidi" w:cstheme="majorBidi"/>
          <w:sz w:val="28"/>
          <w:szCs w:val="28"/>
          <w:lang w:val="en-GB"/>
        </w:rPr>
        <w:t xml:space="preserve">, Abdul </w:t>
      </w:r>
      <w:proofErr w:type="spellStart"/>
      <w:r w:rsidRPr="007B14B7">
        <w:rPr>
          <w:rFonts w:asciiTheme="majorBidi" w:hAnsiTheme="majorBidi" w:cstheme="majorBidi"/>
          <w:sz w:val="28"/>
          <w:szCs w:val="28"/>
          <w:lang w:val="en-GB"/>
        </w:rPr>
        <w:t>Latif</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lastRenderedPageBreak/>
        <w:t>Harzallah</w:t>
      </w:r>
      <w:proofErr w:type="spellEnd"/>
      <w:r w:rsidRPr="007B14B7">
        <w:rPr>
          <w:rFonts w:asciiTheme="majorBidi" w:hAnsiTheme="majorBidi" w:cstheme="majorBidi"/>
          <w:sz w:val="28"/>
          <w:szCs w:val="28"/>
          <w:lang w:val="en-GB"/>
        </w:rPr>
        <w:t xml:space="preserve">, Ahmed </w:t>
      </w:r>
      <w:proofErr w:type="spellStart"/>
      <w:r w:rsidRPr="007B14B7">
        <w:rPr>
          <w:rFonts w:asciiTheme="majorBidi" w:hAnsiTheme="majorBidi" w:cstheme="majorBidi"/>
          <w:sz w:val="28"/>
          <w:szCs w:val="28"/>
          <w:lang w:val="en-GB"/>
        </w:rPr>
        <w:t>Barhoum</w:t>
      </w:r>
      <w:proofErr w:type="spellEnd"/>
      <w:r w:rsidRPr="007B14B7">
        <w:rPr>
          <w:rFonts w:asciiTheme="majorBidi" w:hAnsiTheme="majorBidi" w:cstheme="majorBidi"/>
          <w:sz w:val="28"/>
          <w:szCs w:val="28"/>
          <w:lang w:val="en-GB"/>
        </w:rPr>
        <w:t>. (1st edition, Beirut: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1424 AH).</w:t>
      </w:r>
    </w:p>
    <w:p w14:paraId="4930F873"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Abu Al-</w:t>
      </w:r>
      <w:proofErr w:type="spellStart"/>
      <w:r w:rsidRPr="007B14B7">
        <w:rPr>
          <w:rFonts w:asciiTheme="majorBidi" w:hAnsiTheme="majorBidi" w:cstheme="majorBidi"/>
          <w:sz w:val="28"/>
          <w:szCs w:val="28"/>
          <w:lang w:val="en-GB"/>
        </w:rPr>
        <w:t>Qasim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Tabarani</w:t>
      </w:r>
      <w:proofErr w:type="spellEnd"/>
      <w:r w:rsidRPr="007B14B7">
        <w:rPr>
          <w:rFonts w:asciiTheme="majorBidi" w:hAnsiTheme="majorBidi" w:cstheme="majorBidi"/>
          <w:sz w:val="28"/>
          <w:szCs w:val="28"/>
          <w:lang w:val="en-GB"/>
        </w:rPr>
        <w:t>, Suleiman bin Ahmed. "Al-</w:t>
      </w:r>
      <w:proofErr w:type="spellStart"/>
      <w:r w:rsidRPr="007B14B7">
        <w:rPr>
          <w:rFonts w:asciiTheme="majorBidi" w:hAnsiTheme="majorBidi" w:cstheme="majorBidi"/>
          <w:sz w:val="28"/>
          <w:szCs w:val="28"/>
          <w:lang w:val="en-GB"/>
        </w:rPr>
        <w:t>Muʻjam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Kabīr</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Hamdi</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Salafi</w:t>
      </w:r>
      <w:proofErr w:type="spellEnd"/>
      <w:r w:rsidRPr="007B14B7">
        <w:rPr>
          <w:rFonts w:asciiTheme="majorBidi" w:hAnsiTheme="majorBidi" w:cstheme="majorBidi"/>
          <w:sz w:val="28"/>
          <w:szCs w:val="28"/>
          <w:lang w:val="en-GB"/>
        </w:rPr>
        <w:t xml:space="preserve">. (2nd edition, Cairo: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Taymiyyah</w:t>
      </w:r>
      <w:proofErr w:type="spellEnd"/>
      <w:r w:rsidRPr="007B14B7">
        <w:rPr>
          <w:rFonts w:asciiTheme="majorBidi" w:hAnsiTheme="majorBidi" w:cstheme="majorBidi"/>
          <w:sz w:val="28"/>
          <w:szCs w:val="28"/>
          <w:lang w:val="en-GB"/>
        </w:rPr>
        <w:t xml:space="preserve"> Library). </w:t>
      </w:r>
    </w:p>
    <w:p w14:paraId="76B8249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Tabari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Jāmiʻ</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Bayān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Taʼwīl</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Qurʼān</w:t>
      </w:r>
      <w:proofErr w:type="spellEnd"/>
      <w:r w:rsidRPr="007B14B7">
        <w:rPr>
          <w:rFonts w:asciiTheme="majorBidi" w:hAnsiTheme="majorBidi" w:cstheme="majorBidi"/>
          <w:sz w:val="28"/>
          <w:szCs w:val="28"/>
          <w:lang w:val="en-GB"/>
        </w:rPr>
        <w:t>". Investigator: Ahmed Shaker. (1st edition,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1420 AH).</w:t>
      </w:r>
    </w:p>
    <w:p w14:paraId="1161E79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 xml:space="preserve">Abu </w:t>
      </w:r>
      <w:proofErr w:type="spellStart"/>
      <w:r w:rsidRPr="007B14B7">
        <w:rPr>
          <w:rFonts w:asciiTheme="majorBidi" w:hAnsiTheme="majorBidi" w:cstheme="majorBidi"/>
          <w:sz w:val="28"/>
          <w:szCs w:val="28"/>
          <w:lang w:val="en-GB"/>
        </w:rPr>
        <w:t>Dawood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Sijistani</w:t>
      </w:r>
      <w:proofErr w:type="spellEnd"/>
      <w:r w:rsidRPr="007B14B7">
        <w:rPr>
          <w:rFonts w:asciiTheme="majorBidi" w:hAnsiTheme="majorBidi" w:cstheme="majorBidi"/>
          <w:sz w:val="28"/>
          <w:szCs w:val="28"/>
          <w:lang w:val="en-GB"/>
        </w:rPr>
        <w:t>, Suleiman. “</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Abi</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Dawud</w:t>
      </w:r>
      <w:proofErr w:type="spellEnd"/>
      <w:r w:rsidRPr="007B14B7">
        <w:rPr>
          <w:rFonts w:asciiTheme="majorBidi" w:hAnsiTheme="majorBidi" w:cstheme="majorBidi"/>
          <w:sz w:val="28"/>
          <w:szCs w:val="28"/>
          <w:lang w:val="en-GB"/>
        </w:rPr>
        <w:t xml:space="preserve">.” Investigator: Muhammad </w:t>
      </w:r>
      <w:proofErr w:type="spellStart"/>
      <w:r w:rsidRPr="007B14B7">
        <w:rPr>
          <w:rFonts w:asciiTheme="majorBidi" w:hAnsiTheme="majorBidi" w:cstheme="majorBidi"/>
          <w:sz w:val="28"/>
          <w:szCs w:val="28"/>
          <w:lang w:val="en-GB"/>
        </w:rPr>
        <w:t>Mohieddin</w:t>
      </w:r>
      <w:proofErr w:type="spellEnd"/>
      <w:r w:rsidRPr="007B14B7">
        <w:rPr>
          <w:rFonts w:asciiTheme="majorBidi" w:hAnsiTheme="majorBidi" w:cstheme="majorBidi"/>
          <w:sz w:val="28"/>
          <w:szCs w:val="28"/>
          <w:lang w:val="en-GB"/>
        </w:rPr>
        <w:t>. (Beirut: Al-</w:t>
      </w:r>
      <w:proofErr w:type="spellStart"/>
      <w:r w:rsidRPr="007B14B7">
        <w:rPr>
          <w:rFonts w:asciiTheme="majorBidi" w:hAnsiTheme="majorBidi" w:cstheme="majorBidi"/>
          <w:sz w:val="28"/>
          <w:szCs w:val="28"/>
          <w:lang w:val="en-GB"/>
        </w:rPr>
        <w:t>Maktabah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Asriyyah</w:t>
      </w:r>
      <w:proofErr w:type="spellEnd"/>
      <w:r w:rsidRPr="007B14B7">
        <w:rPr>
          <w:rFonts w:asciiTheme="majorBidi" w:hAnsiTheme="majorBidi" w:cstheme="majorBidi"/>
          <w:sz w:val="28"/>
          <w:szCs w:val="28"/>
          <w:lang w:val="en-GB"/>
        </w:rPr>
        <w:t>).</w:t>
      </w:r>
    </w:p>
    <w:p w14:paraId="73FE6132"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Tirmidhi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Tirmidhi</w:t>
      </w:r>
      <w:proofErr w:type="spellEnd"/>
      <w:r w:rsidRPr="007B14B7">
        <w:rPr>
          <w:rFonts w:asciiTheme="majorBidi" w:hAnsiTheme="majorBidi" w:cstheme="majorBidi"/>
          <w:sz w:val="28"/>
          <w:szCs w:val="28"/>
          <w:lang w:val="en-GB"/>
        </w:rPr>
        <w:t xml:space="preserve">.” Investigation: Ahmed Shaker, Muhammad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Baqi</w:t>
      </w:r>
      <w:proofErr w:type="spellEnd"/>
      <w:r w:rsidRPr="007B14B7">
        <w:rPr>
          <w:rFonts w:asciiTheme="majorBidi" w:hAnsiTheme="majorBidi" w:cstheme="majorBidi"/>
          <w:sz w:val="28"/>
          <w:szCs w:val="28"/>
          <w:lang w:val="en-GB"/>
        </w:rPr>
        <w:t xml:space="preserve">, and Ibrahim </w:t>
      </w:r>
      <w:proofErr w:type="spellStart"/>
      <w:r w:rsidRPr="007B14B7">
        <w:rPr>
          <w:rFonts w:asciiTheme="majorBidi" w:hAnsiTheme="majorBidi" w:cstheme="majorBidi"/>
          <w:sz w:val="28"/>
          <w:szCs w:val="28"/>
          <w:lang w:val="en-GB"/>
        </w:rPr>
        <w:t>Atwa</w:t>
      </w:r>
      <w:proofErr w:type="spellEnd"/>
      <w:r w:rsidRPr="007B14B7">
        <w:rPr>
          <w:rFonts w:asciiTheme="majorBidi" w:hAnsiTheme="majorBidi" w:cstheme="majorBidi"/>
          <w:sz w:val="28"/>
          <w:szCs w:val="28"/>
          <w:lang w:val="en-GB"/>
        </w:rPr>
        <w:t>. (2nd ed., Egypt: Mustafa Al-</w:t>
      </w:r>
      <w:proofErr w:type="spellStart"/>
      <w:r w:rsidRPr="007B14B7">
        <w:rPr>
          <w:rFonts w:asciiTheme="majorBidi" w:hAnsiTheme="majorBidi" w:cstheme="majorBidi"/>
          <w:sz w:val="28"/>
          <w:szCs w:val="28"/>
          <w:lang w:val="en-GB"/>
        </w:rPr>
        <w:t>Babi</w:t>
      </w:r>
      <w:proofErr w:type="spellEnd"/>
      <w:r w:rsidRPr="007B14B7">
        <w:rPr>
          <w:rFonts w:asciiTheme="majorBidi" w:hAnsiTheme="majorBidi" w:cstheme="majorBidi"/>
          <w:sz w:val="28"/>
          <w:szCs w:val="28"/>
          <w:lang w:val="en-GB"/>
        </w:rPr>
        <w:t xml:space="preserve"> Library, 1395 AH).</w:t>
      </w:r>
    </w:p>
    <w:p w14:paraId="00E3B71A"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Tirmidhi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Mukhtasar</w:t>
      </w:r>
      <w:proofErr w:type="spellEnd"/>
      <w:r w:rsidRPr="007B14B7">
        <w:rPr>
          <w:rFonts w:asciiTheme="majorBidi" w:hAnsiTheme="majorBidi" w:cstheme="majorBidi"/>
          <w:sz w:val="28"/>
          <w:szCs w:val="28"/>
          <w:lang w:val="en-GB"/>
        </w:rPr>
        <w:t xml:space="preserve"> Al </w:t>
      </w:r>
      <w:proofErr w:type="spellStart"/>
      <w:r w:rsidRPr="007B14B7">
        <w:rPr>
          <w:rFonts w:asciiTheme="majorBidi" w:hAnsiTheme="majorBidi" w:cstheme="majorBidi"/>
          <w:sz w:val="28"/>
          <w:szCs w:val="28"/>
          <w:lang w:val="en-GB"/>
        </w:rPr>
        <w:t>Shamael</w:t>
      </w:r>
      <w:proofErr w:type="spellEnd"/>
      <w:r w:rsidRPr="007B14B7">
        <w:rPr>
          <w:rFonts w:asciiTheme="majorBidi" w:hAnsiTheme="majorBidi" w:cstheme="majorBidi"/>
          <w:sz w:val="28"/>
          <w:szCs w:val="28"/>
          <w:lang w:val="en-GB"/>
        </w:rPr>
        <w:t>". Investigation: Al-</w:t>
      </w:r>
      <w:proofErr w:type="spellStart"/>
      <w:r w:rsidRPr="007B14B7">
        <w:rPr>
          <w:rFonts w:asciiTheme="majorBidi" w:hAnsiTheme="majorBidi" w:cstheme="majorBidi"/>
          <w:sz w:val="28"/>
          <w:szCs w:val="28"/>
          <w:lang w:val="en-GB"/>
        </w:rPr>
        <w:t>Albani</w:t>
      </w:r>
      <w:proofErr w:type="spellEnd"/>
      <w:r w:rsidRPr="007B14B7">
        <w:rPr>
          <w:rFonts w:asciiTheme="majorBidi" w:hAnsiTheme="majorBidi" w:cstheme="majorBidi"/>
          <w:sz w:val="28"/>
          <w:szCs w:val="28"/>
          <w:lang w:val="en-GB"/>
        </w:rPr>
        <w:t>. (Amman: Al-</w:t>
      </w:r>
      <w:proofErr w:type="spellStart"/>
      <w:r w:rsidRPr="007B14B7">
        <w:rPr>
          <w:rFonts w:asciiTheme="majorBidi" w:hAnsiTheme="majorBidi" w:cstheme="majorBidi"/>
          <w:sz w:val="28"/>
          <w:szCs w:val="28"/>
          <w:lang w:val="en-GB"/>
        </w:rPr>
        <w:t>Maktab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Islamy</w:t>
      </w:r>
      <w:proofErr w:type="spellEnd"/>
      <w:r w:rsidRPr="007B14B7">
        <w:rPr>
          <w:rFonts w:asciiTheme="majorBidi" w:hAnsiTheme="majorBidi" w:cstheme="majorBidi"/>
          <w:sz w:val="28"/>
          <w:szCs w:val="28"/>
          <w:lang w:val="en-GB"/>
        </w:rPr>
        <w:t xml:space="preserve">). </w:t>
      </w:r>
    </w:p>
    <w:p w14:paraId="3AF3FE5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Asbahi</w:t>
      </w:r>
      <w:proofErr w:type="spellEnd"/>
      <w:r w:rsidRPr="007B14B7">
        <w:rPr>
          <w:rFonts w:asciiTheme="majorBidi" w:hAnsiTheme="majorBidi" w:cstheme="majorBidi"/>
          <w:sz w:val="28"/>
          <w:szCs w:val="28"/>
          <w:lang w:val="en-GB"/>
        </w:rPr>
        <w:t>, Malik. "Al-</w:t>
      </w:r>
      <w:proofErr w:type="spellStart"/>
      <w:r w:rsidRPr="007B14B7">
        <w:rPr>
          <w:rFonts w:asciiTheme="majorBidi" w:hAnsiTheme="majorBidi" w:cstheme="majorBidi"/>
          <w:sz w:val="28"/>
          <w:szCs w:val="28"/>
          <w:lang w:val="en-GB"/>
        </w:rPr>
        <w:t>Mudawwanah</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xml:space="preserve">, 1415 AH). </w:t>
      </w:r>
    </w:p>
    <w:p w14:paraId="3D713BA7"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Asbahi</w:t>
      </w:r>
      <w:proofErr w:type="spellEnd"/>
      <w:r w:rsidRPr="007B14B7">
        <w:rPr>
          <w:rFonts w:asciiTheme="majorBidi" w:hAnsiTheme="majorBidi" w:cstheme="majorBidi"/>
          <w:sz w:val="28"/>
          <w:szCs w:val="28"/>
          <w:lang w:val="en-GB"/>
        </w:rPr>
        <w:t>, Malik. "Al-</w:t>
      </w:r>
      <w:proofErr w:type="spellStart"/>
      <w:r w:rsidRPr="007B14B7">
        <w:rPr>
          <w:rFonts w:asciiTheme="majorBidi" w:hAnsiTheme="majorBidi" w:cstheme="majorBidi"/>
          <w:sz w:val="28"/>
          <w:szCs w:val="28"/>
          <w:lang w:val="en-GB"/>
        </w:rPr>
        <w:t>Muwatta</w:t>
      </w:r>
      <w:proofErr w:type="spellEnd"/>
      <w:r w:rsidRPr="007B14B7">
        <w:rPr>
          <w:rFonts w:asciiTheme="majorBidi" w:hAnsiTheme="majorBidi" w:cstheme="majorBidi"/>
          <w:sz w:val="28"/>
          <w:szCs w:val="28"/>
          <w:lang w:val="en-GB"/>
        </w:rPr>
        <w:t xml:space="preserve">". Numbering: Muhammad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Baqi</w:t>
      </w:r>
      <w:proofErr w:type="spellEnd"/>
      <w:r w:rsidRPr="007B14B7">
        <w:rPr>
          <w:rFonts w:asciiTheme="majorBidi" w:hAnsiTheme="majorBidi" w:cstheme="majorBidi"/>
          <w:sz w:val="28"/>
          <w:szCs w:val="28"/>
          <w:lang w:val="en-GB"/>
        </w:rPr>
        <w:t xml:space="preserve">. (Beirut: Dar </w:t>
      </w:r>
      <w:proofErr w:type="spellStart"/>
      <w:r w:rsidRPr="007B14B7">
        <w:rPr>
          <w:rFonts w:asciiTheme="majorBidi" w:hAnsiTheme="majorBidi" w:cstheme="majorBidi"/>
          <w:sz w:val="28"/>
          <w:szCs w:val="28"/>
          <w:lang w:val="en-GB"/>
        </w:rPr>
        <w:t>Ihya</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Turath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Arabi</w:t>
      </w:r>
      <w:proofErr w:type="spellEnd"/>
      <w:r w:rsidRPr="007B14B7">
        <w:rPr>
          <w:rFonts w:asciiTheme="majorBidi" w:hAnsiTheme="majorBidi" w:cstheme="majorBidi"/>
          <w:sz w:val="28"/>
          <w:szCs w:val="28"/>
          <w:lang w:val="en-GB"/>
        </w:rPr>
        <w:t>, 1406 AH).</w:t>
      </w:r>
    </w:p>
    <w:p w14:paraId="3C0A5820"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Albani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Irwāʼ</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Ghalīl</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Takhrīj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Aḥādīth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Manār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Sabīl</w:t>
      </w:r>
      <w:proofErr w:type="spellEnd"/>
      <w:r w:rsidRPr="007B14B7">
        <w:rPr>
          <w:rFonts w:asciiTheme="majorBidi" w:hAnsiTheme="majorBidi" w:cstheme="majorBidi"/>
          <w:sz w:val="28"/>
          <w:szCs w:val="28"/>
          <w:lang w:val="en-GB"/>
        </w:rPr>
        <w:t xml:space="preserve">". Supervision: </w:t>
      </w:r>
      <w:proofErr w:type="spellStart"/>
      <w:r w:rsidRPr="007B14B7">
        <w:rPr>
          <w:rFonts w:asciiTheme="majorBidi" w:hAnsiTheme="majorBidi" w:cstheme="majorBidi"/>
          <w:sz w:val="28"/>
          <w:szCs w:val="28"/>
          <w:lang w:val="en-GB"/>
        </w:rPr>
        <w:t>Zuhair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Shawish</w:t>
      </w:r>
      <w:proofErr w:type="spellEnd"/>
      <w:r w:rsidRPr="007B14B7">
        <w:rPr>
          <w:rFonts w:asciiTheme="majorBidi" w:hAnsiTheme="majorBidi" w:cstheme="majorBidi"/>
          <w:sz w:val="28"/>
          <w:szCs w:val="28"/>
          <w:lang w:val="en-GB"/>
        </w:rPr>
        <w:t>. (2nd ed., Beirut: Al-</w:t>
      </w:r>
      <w:proofErr w:type="spellStart"/>
      <w:r w:rsidRPr="007B14B7">
        <w:rPr>
          <w:rFonts w:asciiTheme="majorBidi" w:hAnsiTheme="majorBidi" w:cstheme="majorBidi"/>
          <w:sz w:val="28"/>
          <w:szCs w:val="28"/>
          <w:lang w:val="en-GB"/>
        </w:rPr>
        <w:t>Maktab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Islami</w:t>
      </w:r>
      <w:proofErr w:type="spellEnd"/>
      <w:r w:rsidRPr="007B14B7">
        <w:rPr>
          <w:rFonts w:asciiTheme="majorBidi" w:hAnsiTheme="majorBidi" w:cstheme="majorBidi"/>
          <w:sz w:val="28"/>
          <w:szCs w:val="28"/>
          <w:lang w:val="en-GB"/>
        </w:rPr>
        <w:t>, 1405 AH).</w:t>
      </w:r>
    </w:p>
    <w:p w14:paraId="73E3910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Albani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Silsilat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Aḥādīth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Ḍaʻīfah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w:t>
      </w:r>
      <w:proofErr w:type="spellEnd"/>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Mawḍūʻah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Wa-Atharuhā</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Sayyiʼ</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Ummah</w:t>
      </w:r>
      <w:proofErr w:type="spellEnd"/>
      <w:r w:rsidRPr="007B14B7">
        <w:rPr>
          <w:rFonts w:asciiTheme="majorBidi" w:hAnsiTheme="majorBidi" w:cstheme="majorBidi"/>
          <w:sz w:val="28"/>
          <w:szCs w:val="28"/>
          <w:lang w:val="en-GB"/>
        </w:rPr>
        <w:t>". (1st edition, Riyadh: Dar Al-</w:t>
      </w:r>
      <w:proofErr w:type="spellStart"/>
      <w:r w:rsidRPr="007B14B7">
        <w:rPr>
          <w:rFonts w:asciiTheme="majorBidi" w:hAnsiTheme="majorBidi" w:cstheme="majorBidi"/>
          <w:sz w:val="28"/>
          <w:szCs w:val="28"/>
          <w:lang w:val="en-GB"/>
        </w:rPr>
        <w:t>Maaref</w:t>
      </w:r>
      <w:proofErr w:type="spellEnd"/>
      <w:r w:rsidRPr="007B14B7">
        <w:rPr>
          <w:rFonts w:asciiTheme="majorBidi" w:hAnsiTheme="majorBidi" w:cstheme="majorBidi"/>
          <w:sz w:val="28"/>
          <w:szCs w:val="28"/>
          <w:lang w:val="en-GB"/>
        </w:rPr>
        <w:t>, 1412 AH).</w:t>
      </w:r>
    </w:p>
    <w:p w14:paraId="7C3F855E"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Albani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Abī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Dāwūd</w:t>
      </w:r>
      <w:proofErr w:type="spellEnd"/>
      <w:r w:rsidRPr="007B14B7">
        <w:rPr>
          <w:rFonts w:asciiTheme="majorBidi" w:hAnsiTheme="majorBidi" w:cstheme="majorBidi"/>
          <w:sz w:val="28"/>
          <w:szCs w:val="28"/>
          <w:lang w:val="en-GB"/>
        </w:rPr>
        <w:t xml:space="preserve">". (1st edition, Kuwait: </w:t>
      </w:r>
      <w:proofErr w:type="spellStart"/>
      <w:r w:rsidRPr="007B14B7">
        <w:rPr>
          <w:rFonts w:asciiTheme="majorBidi" w:hAnsiTheme="majorBidi" w:cstheme="majorBidi"/>
          <w:sz w:val="28"/>
          <w:szCs w:val="28"/>
          <w:lang w:val="en-GB"/>
        </w:rPr>
        <w:t>Gharas</w:t>
      </w:r>
      <w:proofErr w:type="spellEnd"/>
      <w:r w:rsidRPr="007B14B7">
        <w:rPr>
          <w:rFonts w:asciiTheme="majorBidi" w:hAnsiTheme="majorBidi" w:cstheme="majorBidi"/>
          <w:sz w:val="28"/>
          <w:szCs w:val="28"/>
          <w:lang w:val="en-GB"/>
        </w:rPr>
        <w:t xml:space="preserve"> Publishing and Distribution Foundation, 1423 AH).</w:t>
      </w:r>
    </w:p>
    <w:p w14:paraId="2BEC6075"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lastRenderedPageBreak/>
        <w:t>Al-</w:t>
      </w:r>
      <w:proofErr w:type="spellStart"/>
      <w:r w:rsidRPr="007B14B7">
        <w:rPr>
          <w:rFonts w:asciiTheme="majorBidi" w:hAnsiTheme="majorBidi" w:cstheme="majorBidi"/>
          <w:sz w:val="28"/>
          <w:szCs w:val="28"/>
          <w:lang w:val="en-GB"/>
        </w:rPr>
        <w:t>Albani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Ḍaʻīf</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Abī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Dāwūd</w:t>
      </w:r>
      <w:proofErr w:type="spellEnd"/>
      <w:r w:rsidRPr="007B14B7">
        <w:rPr>
          <w:rFonts w:asciiTheme="majorBidi" w:hAnsiTheme="majorBidi" w:cstheme="majorBidi"/>
          <w:sz w:val="28"/>
          <w:szCs w:val="28"/>
          <w:lang w:val="en-GB"/>
        </w:rPr>
        <w:t xml:space="preserve">". (1st edition, Kuwait: </w:t>
      </w:r>
      <w:proofErr w:type="spellStart"/>
      <w:r w:rsidRPr="007B14B7">
        <w:rPr>
          <w:rFonts w:asciiTheme="majorBidi" w:hAnsiTheme="majorBidi" w:cstheme="majorBidi"/>
          <w:sz w:val="28"/>
          <w:szCs w:val="28"/>
          <w:lang w:val="en-GB"/>
        </w:rPr>
        <w:t>Gharas</w:t>
      </w:r>
      <w:proofErr w:type="spellEnd"/>
      <w:r w:rsidRPr="007B14B7">
        <w:rPr>
          <w:rFonts w:asciiTheme="majorBidi" w:hAnsiTheme="majorBidi" w:cstheme="majorBidi"/>
          <w:sz w:val="28"/>
          <w:szCs w:val="28"/>
          <w:lang w:val="en-GB"/>
        </w:rPr>
        <w:t xml:space="preserve"> Publishing and Distribution Foundation, 1423 AH).</w:t>
      </w:r>
    </w:p>
    <w:p w14:paraId="263D455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Imām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Ḥaramayn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Juwaynī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ʻAbdulmalik</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Nihāyat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Muṭṭalib</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Dirāyat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Madhhab</w:t>
      </w:r>
      <w:proofErr w:type="spellEnd"/>
      <w:r w:rsidRPr="007B14B7">
        <w:rPr>
          <w:rFonts w:asciiTheme="majorBidi" w:hAnsiTheme="majorBidi" w:cstheme="majorBidi"/>
          <w:sz w:val="28"/>
          <w:szCs w:val="28"/>
          <w:lang w:val="en-GB"/>
        </w:rPr>
        <w:t xml:space="preserve">". Verified by: Abdel </w:t>
      </w:r>
      <w:proofErr w:type="spellStart"/>
      <w:r w:rsidRPr="007B14B7">
        <w:rPr>
          <w:rFonts w:asciiTheme="majorBidi" w:hAnsiTheme="majorBidi" w:cstheme="majorBidi"/>
          <w:sz w:val="28"/>
          <w:szCs w:val="28"/>
          <w:lang w:val="en-GB"/>
        </w:rPr>
        <w:t>Azim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Deeb</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Minhaj</w:t>
      </w:r>
      <w:proofErr w:type="spellEnd"/>
      <w:r w:rsidRPr="007B14B7">
        <w:rPr>
          <w:rFonts w:asciiTheme="majorBidi" w:hAnsiTheme="majorBidi" w:cstheme="majorBidi"/>
          <w:sz w:val="28"/>
          <w:szCs w:val="28"/>
          <w:lang w:val="en-GB"/>
        </w:rPr>
        <w:t>, 1428 AH).</w:t>
      </w:r>
    </w:p>
    <w:p w14:paraId="1799F67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Baji</w:t>
      </w:r>
      <w:proofErr w:type="spellEnd"/>
      <w:r w:rsidRPr="007B14B7">
        <w:rPr>
          <w:rFonts w:asciiTheme="majorBidi" w:hAnsiTheme="majorBidi" w:cstheme="majorBidi"/>
          <w:sz w:val="28"/>
          <w:szCs w:val="28"/>
          <w:lang w:val="en-GB"/>
        </w:rPr>
        <w:t>, Suleiman. "Al-</w:t>
      </w:r>
      <w:proofErr w:type="spellStart"/>
      <w:r w:rsidRPr="007B14B7">
        <w:rPr>
          <w:rFonts w:asciiTheme="majorBidi" w:hAnsiTheme="majorBidi" w:cstheme="majorBidi"/>
          <w:sz w:val="28"/>
          <w:szCs w:val="28"/>
          <w:lang w:val="en-GB"/>
        </w:rPr>
        <w:t>Muntaqá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Muwaṭṭaʼ</w:t>
      </w:r>
      <w:proofErr w:type="spellEnd"/>
      <w:r w:rsidRPr="007B14B7">
        <w:rPr>
          <w:rFonts w:asciiTheme="majorBidi" w:hAnsiTheme="majorBidi" w:cstheme="majorBidi"/>
          <w:sz w:val="28"/>
          <w:szCs w:val="28"/>
          <w:lang w:val="en-GB"/>
        </w:rPr>
        <w:t>". (1st edition, Egypt Governorate: Al-</w:t>
      </w:r>
      <w:proofErr w:type="spellStart"/>
      <w:r w:rsidRPr="007B14B7">
        <w:rPr>
          <w:rFonts w:asciiTheme="majorBidi" w:hAnsiTheme="majorBidi" w:cstheme="majorBidi"/>
          <w:sz w:val="28"/>
          <w:szCs w:val="28"/>
          <w:lang w:val="en-GB"/>
        </w:rPr>
        <w:t>Saada</w:t>
      </w:r>
      <w:proofErr w:type="spellEnd"/>
      <w:r w:rsidRPr="007B14B7">
        <w:rPr>
          <w:rFonts w:asciiTheme="majorBidi" w:hAnsiTheme="majorBidi" w:cstheme="majorBidi"/>
          <w:sz w:val="28"/>
          <w:szCs w:val="28"/>
          <w:lang w:val="en-GB"/>
        </w:rPr>
        <w:t xml:space="preserve"> Press, 1332 AH)</w:t>
      </w:r>
    </w:p>
    <w:p w14:paraId="08912799"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Bukhari</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Adab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Mufrad</w:t>
      </w:r>
      <w:proofErr w:type="spellEnd"/>
      <w:r w:rsidRPr="007B14B7">
        <w:rPr>
          <w:rFonts w:asciiTheme="majorBidi" w:hAnsiTheme="majorBidi" w:cstheme="majorBidi"/>
          <w:sz w:val="28"/>
          <w:szCs w:val="28"/>
          <w:lang w:val="en-GB"/>
        </w:rPr>
        <w:t xml:space="preserve">". Investigator: Muhammad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Baqi</w:t>
      </w:r>
      <w:proofErr w:type="spellEnd"/>
      <w:r w:rsidRPr="007B14B7">
        <w:rPr>
          <w:rFonts w:asciiTheme="majorBidi" w:hAnsiTheme="majorBidi" w:cstheme="majorBidi"/>
          <w:sz w:val="28"/>
          <w:szCs w:val="28"/>
          <w:lang w:val="en-GB"/>
        </w:rPr>
        <w:t>. (3rd edition, Beirut: Dar Al-</w:t>
      </w:r>
      <w:proofErr w:type="spellStart"/>
      <w:r w:rsidRPr="007B14B7">
        <w:rPr>
          <w:rFonts w:asciiTheme="majorBidi" w:hAnsiTheme="majorBidi" w:cstheme="majorBidi"/>
          <w:sz w:val="28"/>
          <w:szCs w:val="28"/>
          <w:lang w:val="en-GB"/>
        </w:rPr>
        <w:t>Bashaer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Islamiyyah</w:t>
      </w:r>
      <w:proofErr w:type="spellEnd"/>
      <w:r w:rsidRPr="007B14B7">
        <w:rPr>
          <w:rFonts w:asciiTheme="majorBidi" w:hAnsiTheme="majorBidi" w:cstheme="majorBidi"/>
          <w:sz w:val="28"/>
          <w:szCs w:val="28"/>
          <w:lang w:val="en-GB"/>
        </w:rPr>
        <w:t>, 1409 AH).</w:t>
      </w:r>
    </w:p>
    <w:p w14:paraId="43A8CF6E"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Bukhari</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Jāmiʻ</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Musnad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Mukhtaṣar</w:t>
      </w:r>
      <w:proofErr w:type="spellEnd"/>
      <w:r w:rsidRPr="007B14B7">
        <w:rPr>
          <w:rFonts w:asciiTheme="majorBidi" w:hAnsiTheme="majorBidi" w:cstheme="majorBidi"/>
          <w:sz w:val="28"/>
          <w:szCs w:val="28"/>
          <w:lang w:val="en-GB"/>
        </w:rPr>
        <w:t xml:space="preserve"> Min </w:t>
      </w:r>
      <w:proofErr w:type="spellStart"/>
      <w:r w:rsidRPr="007B14B7">
        <w:rPr>
          <w:rFonts w:asciiTheme="majorBidi" w:hAnsiTheme="majorBidi" w:cstheme="majorBidi"/>
          <w:sz w:val="28"/>
          <w:szCs w:val="28"/>
          <w:lang w:val="en-GB"/>
        </w:rPr>
        <w:t>Umūr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Nabī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Wasunanih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Wa-Ayyāmih</w:t>
      </w:r>
      <w:proofErr w:type="spellEnd"/>
      <w:r w:rsidRPr="007B14B7">
        <w:rPr>
          <w:rFonts w:asciiTheme="majorBidi" w:hAnsiTheme="majorBidi" w:cstheme="majorBidi"/>
          <w:sz w:val="28"/>
          <w:szCs w:val="28"/>
          <w:lang w:val="en-GB"/>
        </w:rPr>
        <w:t xml:space="preserve"> = </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Bukhārī</w:t>
      </w:r>
      <w:proofErr w:type="spellEnd"/>
      <w:r w:rsidRPr="007B14B7">
        <w:rPr>
          <w:rFonts w:asciiTheme="majorBidi" w:hAnsiTheme="majorBidi" w:cstheme="majorBidi"/>
          <w:sz w:val="28"/>
          <w:szCs w:val="28"/>
          <w:lang w:val="en-GB"/>
        </w:rPr>
        <w:t xml:space="preserve">". Investigator: Muhammad </w:t>
      </w:r>
      <w:proofErr w:type="spellStart"/>
      <w:r w:rsidRPr="007B14B7">
        <w:rPr>
          <w:rFonts w:asciiTheme="majorBidi" w:hAnsiTheme="majorBidi" w:cstheme="majorBidi"/>
          <w:sz w:val="28"/>
          <w:szCs w:val="28"/>
          <w:lang w:val="en-GB"/>
        </w:rPr>
        <w:t>Zuhair</w:t>
      </w:r>
      <w:proofErr w:type="spellEnd"/>
      <w:r w:rsidRPr="007B14B7">
        <w:rPr>
          <w:rFonts w:asciiTheme="majorBidi" w:hAnsiTheme="majorBidi" w:cstheme="majorBidi"/>
          <w:sz w:val="28"/>
          <w:szCs w:val="28"/>
          <w:lang w:val="en-GB"/>
        </w:rPr>
        <w:t xml:space="preserve">. (1st edition, Dar </w:t>
      </w:r>
      <w:proofErr w:type="spellStart"/>
      <w:r w:rsidRPr="007B14B7">
        <w:rPr>
          <w:rFonts w:asciiTheme="majorBidi" w:hAnsiTheme="majorBidi" w:cstheme="majorBidi"/>
          <w:sz w:val="28"/>
          <w:szCs w:val="28"/>
          <w:lang w:val="en-GB"/>
        </w:rPr>
        <w:t>Touq</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Najat</w:t>
      </w:r>
      <w:proofErr w:type="spellEnd"/>
      <w:r w:rsidRPr="007B14B7">
        <w:rPr>
          <w:rFonts w:asciiTheme="majorBidi" w:hAnsiTheme="majorBidi" w:cstheme="majorBidi"/>
          <w:sz w:val="28"/>
          <w:szCs w:val="28"/>
          <w:lang w:val="en-GB"/>
        </w:rPr>
        <w:t xml:space="preserve"> (pictured from Al-</w:t>
      </w:r>
      <w:proofErr w:type="spellStart"/>
      <w:r w:rsidRPr="007B14B7">
        <w:rPr>
          <w:rFonts w:asciiTheme="majorBidi" w:hAnsiTheme="majorBidi" w:cstheme="majorBidi"/>
          <w:sz w:val="28"/>
          <w:szCs w:val="28"/>
          <w:lang w:val="en-GB"/>
        </w:rPr>
        <w:t>Sultaniyah</w:t>
      </w:r>
      <w:proofErr w:type="spellEnd"/>
      <w:r w:rsidRPr="007B14B7">
        <w:rPr>
          <w:rFonts w:asciiTheme="majorBidi" w:hAnsiTheme="majorBidi" w:cstheme="majorBidi"/>
          <w:sz w:val="28"/>
          <w:szCs w:val="28"/>
          <w:lang w:val="en-GB"/>
        </w:rPr>
        <w:t xml:space="preserve"> with the addition of Muhammad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Baqi’s</w:t>
      </w:r>
      <w:proofErr w:type="spellEnd"/>
      <w:r w:rsidRPr="007B14B7">
        <w:rPr>
          <w:rFonts w:asciiTheme="majorBidi" w:hAnsiTheme="majorBidi" w:cstheme="majorBidi"/>
          <w:sz w:val="28"/>
          <w:szCs w:val="28"/>
          <w:lang w:val="en-GB"/>
        </w:rPr>
        <w:t xml:space="preserve"> numbering), 1422 AH).</w:t>
      </w:r>
    </w:p>
    <w:p w14:paraId="3E2A874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Aini</w:t>
      </w:r>
      <w:proofErr w:type="spellEnd"/>
      <w:r w:rsidRPr="007B14B7">
        <w:rPr>
          <w:rFonts w:asciiTheme="majorBidi" w:hAnsiTheme="majorBidi" w:cstheme="majorBidi"/>
          <w:sz w:val="28"/>
          <w:szCs w:val="28"/>
          <w:lang w:val="en-GB"/>
        </w:rPr>
        <w:t>, Mahmoud. "</w:t>
      </w:r>
      <w:proofErr w:type="spellStart"/>
      <w:r w:rsidRPr="007B14B7">
        <w:rPr>
          <w:rFonts w:asciiTheme="majorBidi" w:hAnsiTheme="majorBidi" w:cstheme="majorBidi"/>
          <w:sz w:val="28"/>
          <w:szCs w:val="28"/>
          <w:lang w:val="en-GB"/>
        </w:rPr>
        <w:t>Albināyh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Hidāyah</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1420 AH).</w:t>
      </w:r>
    </w:p>
    <w:p w14:paraId="009574BC"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Burhan</w:t>
      </w:r>
      <w:proofErr w:type="spellEnd"/>
      <w:r w:rsidRPr="007B14B7">
        <w:rPr>
          <w:rFonts w:asciiTheme="majorBidi" w:hAnsiTheme="majorBidi" w:cstheme="majorBidi"/>
          <w:sz w:val="28"/>
          <w:szCs w:val="28"/>
          <w:lang w:val="en-GB"/>
        </w:rPr>
        <w:t xml:space="preserve"> al-Din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Mufleh</w:t>
      </w:r>
      <w:proofErr w:type="spellEnd"/>
      <w:r w:rsidRPr="007B14B7">
        <w:rPr>
          <w:rFonts w:asciiTheme="majorBidi" w:hAnsiTheme="majorBidi" w:cstheme="majorBidi"/>
          <w:sz w:val="28"/>
          <w:szCs w:val="28"/>
          <w:lang w:val="en-GB"/>
        </w:rPr>
        <w:t>, Ibrahim. "Al-</w:t>
      </w:r>
      <w:proofErr w:type="spellStart"/>
      <w:r w:rsidRPr="007B14B7">
        <w:rPr>
          <w:rFonts w:asciiTheme="majorBidi" w:hAnsiTheme="majorBidi" w:cstheme="majorBidi"/>
          <w:sz w:val="28"/>
          <w:szCs w:val="28"/>
          <w:lang w:val="en-GB"/>
        </w:rPr>
        <w:t>Mubdiʻ</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Muqniʻ</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1418 AH).</w:t>
      </w:r>
    </w:p>
    <w:p w14:paraId="00AC090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Busti</w:t>
      </w:r>
      <w:proofErr w:type="spellEnd"/>
      <w:r w:rsidRPr="007B14B7">
        <w:rPr>
          <w:rFonts w:asciiTheme="majorBidi" w:hAnsiTheme="majorBidi" w:cstheme="majorBidi"/>
          <w:sz w:val="28"/>
          <w:szCs w:val="28"/>
          <w:lang w:val="en-GB"/>
        </w:rPr>
        <w:t xml:space="preserve">, Muhammad bin </w:t>
      </w:r>
      <w:proofErr w:type="spellStart"/>
      <w:r w:rsidRPr="007B14B7">
        <w:rPr>
          <w:rFonts w:asciiTheme="majorBidi" w:hAnsiTheme="majorBidi" w:cstheme="majorBidi"/>
          <w:sz w:val="28"/>
          <w:szCs w:val="28"/>
          <w:lang w:val="en-GB"/>
        </w:rPr>
        <w:t>Hibban</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Ḥibbān</w:t>
      </w:r>
      <w:proofErr w:type="spellEnd"/>
      <w:r w:rsidRPr="007B14B7">
        <w:rPr>
          <w:rFonts w:asciiTheme="majorBidi" w:hAnsiTheme="majorBidi" w:cstheme="majorBidi"/>
          <w:sz w:val="28"/>
          <w:szCs w:val="28"/>
          <w:lang w:val="en-GB"/>
        </w:rPr>
        <w:t xml:space="preserve">". Investigation: </w:t>
      </w:r>
      <w:proofErr w:type="spellStart"/>
      <w:r w:rsidRPr="007B14B7">
        <w:rPr>
          <w:rFonts w:asciiTheme="majorBidi" w:hAnsiTheme="majorBidi" w:cstheme="majorBidi"/>
          <w:sz w:val="28"/>
          <w:szCs w:val="28"/>
          <w:lang w:val="en-GB"/>
        </w:rPr>
        <w:t>Shuaib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Arnaout</w:t>
      </w:r>
      <w:proofErr w:type="spellEnd"/>
      <w:r w:rsidRPr="007B14B7">
        <w:rPr>
          <w:rFonts w:asciiTheme="majorBidi" w:hAnsiTheme="majorBidi" w:cstheme="majorBidi"/>
          <w:sz w:val="28"/>
          <w:szCs w:val="28"/>
          <w:lang w:val="en-GB"/>
        </w:rPr>
        <w:t>. (1st edition, Beirut: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1408 AH).</w:t>
      </w:r>
    </w:p>
    <w:p w14:paraId="62E2CB8C"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Buhuti</w:t>
      </w:r>
      <w:proofErr w:type="spellEnd"/>
      <w:r w:rsidRPr="007B14B7">
        <w:rPr>
          <w:rFonts w:asciiTheme="majorBidi" w:hAnsiTheme="majorBidi" w:cstheme="majorBidi"/>
          <w:sz w:val="28"/>
          <w:szCs w:val="28"/>
          <w:lang w:val="en-GB"/>
        </w:rPr>
        <w:t>, Mansour. "</w:t>
      </w:r>
      <w:proofErr w:type="spellStart"/>
      <w:r w:rsidRPr="007B14B7">
        <w:rPr>
          <w:rFonts w:asciiTheme="majorBidi" w:hAnsiTheme="majorBidi" w:cstheme="majorBidi"/>
          <w:sz w:val="28"/>
          <w:szCs w:val="28"/>
          <w:lang w:val="en-GB"/>
        </w:rPr>
        <w:t>Kashshāf</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Qināʻ</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ʻan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Matn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Iqnāʻ</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w:t>
      </w:r>
    </w:p>
    <w:p w14:paraId="31A7B12E"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Buhuti</w:t>
      </w:r>
      <w:proofErr w:type="spellEnd"/>
      <w:r w:rsidRPr="007B14B7">
        <w:rPr>
          <w:rFonts w:asciiTheme="majorBidi" w:hAnsiTheme="majorBidi" w:cstheme="majorBidi"/>
          <w:sz w:val="28"/>
          <w:szCs w:val="28"/>
          <w:lang w:val="en-GB"/>
        </w:rPr>
        <w:t>, Mansour. "</w:t>
      </w:r>
      <w:proofErr w:type="spellStart"/>
      <w:r w:rsidRPr="007B14B7">
        <w:rPr>
          <w:rFonts w:asciiTheme="majorBidi" w:hAnsiTheme="majorBidi" w:cstheme="majorBidi"/>
          <w:sz w:val="28"/>
          <w:szCs w:val="28"/>
          <w:lang w:val="en-GB"/>
        </w:rPr>
        <w:t>Daqāʼiq</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Ūlī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Nuhá</w:t>
      </w:r>
      <w:proofErr w:type="spellEnd"/>
      <w:r w:rsidRPr="007B14B7">
        <w:rPr>
          <w:rFonts w:asciiTheme="majorBidi" w:hAnsiTheme="majorBidi" w:cstheme="majorBidi"/>
          <w:sz w:val="28"/>
          <w:szCs w:val="28"/>
          <w:lang w:val="en-GB"/>
        </w:rPr>
        <w:t xml:space="preserve"> Li-</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Muntahá</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Maʻrūf</w:t>
      </w:r>
      <w:proofErr w:type="spellEnd"/>
      <w:r w:rsidRPr="007B14B7">
        <w:rPr>
          <w:rFonts w:asciiTheme="majorBidi" w:hAnsiTheme="majorBidi" w:cstheme="majorBidi"/>
          <w:sz w:val="28"/>
          <w:szCs w:val="28"/>
          <w:lang w:val="en-GB"/>
        </w:rPr>
        <w:t xml:space="preserve"> Bi-</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Muntahá</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Irādāt</w:t>
      </w:r>
      <w:proofErr w:type="spellEnd"/>
      <w:r w:rsidRPr="007B14B7">
        <w:rPr>
          <w:rFonts w:asciiTheme="majorBidi" w:hAnsiTheme="majorBidi" w:cstheme="majorBidi"/>
          <w:sz w:val="28"/>
          <w:szCs w:val="28"/>
          <w:lang w:val="en-GB"/>
        </w:rPr>
        <w:t xml:space="preserve">". (1st edition, </w:t>
      </w:r>
      <w:proofErr w:type="spellStart"/>
      <w:r w:rsidRPr="007B14B7">
        <w:rPr>
          <w:rFonts w:asciiTheme="majorBidi" w:hAnsiTheme="majorBidi" w:cstheme="majorBidi"/>
          <w:sz w:val="28"/>
          <w:szCs w:val="28"/>
          <w:lang w:val="en-GB"/>
        </w:rPr>
        <w:t>Alam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1414 AH). </w:t>
      </w:r>
    </w:p>
    <w:p w14:paraId="094511D9"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lastRenderedPageBreak/>
        <w:t>Al-</w:t>
      </w:r>
      <w:proofErr w:type="spellStart"/>
      <w:r w:rsidRPr="007B14B7">
        <w:rPr>
          <w:rFonts w:asciiTheme="majorBidi" w:hAnsiTheme="majorBidi" w:cstheme="majorBidi"/>
          <w:sz w:val="28"/>
          <w:szCs w:val="28"/>
          <w:lang w:val="en-GB"/>
        </w:rPr>
        <w:t>Bayhaqi</w:t>
      </w:r>
      <w:proofErr w:type="spellEnd"/>
      <w:r w:rsidRPr="007B14B7">
        <w:rPr>
          <w:rFonts w:asciiTheme="majorBidi" w:hAnsiTheme="majorBidi" w:cstheme="majorBidi"/>
          <w:sz w:val="28"/>
          <w:szCs w:val="28"/>
          <w:lang w:val="en-GB"/>
        </w:rPr>
        <w:t>, Ahmed. "Al-</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Kubrá</w:t>
      </w:r>
      <w:proofErr w:type="spellEnd"/>
      <w:r w:rsidRPr="007B14B7">
        <w:rPr>
          <w:rFonts w:asciiTheme="majorBidi" w:hAnsiTheme="majorBidi" w:cstheme="majorBidi"/>
          <w:sz w:val="28"/>
          <w:szCs w:val="28"/>
          <w:lang w:val="en-GB"/>
        </w:rPr>
        <w:t>". Investigator: Muhammad Atta. (3rd edition,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1424 AH).</w:t>
      </w:r>
    </w:p>
    <w:p w14:paraId="39CA6708"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Taymiyyah</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Iqtiḍāʼ</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Ṣirāṭ</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Mustaqīm</w:t>
      </w:r>
      <w:proofErr w:type="spellEnd"/>
      <w:r w:rsidRPr="007B14B7">
        <w:rPr>
          <w:rFonts w:asciiTheme="majorBidi" w:hAnsiTheme="majorBidi" w:cstheme="majorBidi"/>
          <w:sz w:val="28"/>
          <w:szCs w:val="28"/>
          <w:lang w:val="en-GB"/>
        </w:rPr>
        <w:t xml:space="preserve"> Li-</w:t>
      </w:r>
      <w:proofErr w:type="spellStart"/>
      <w:r w:rsidRPr="007B14B7">
        <w:rPr>
          <w:rFonts w:asciiTheme="majorBidi" w:hAnsiTheme="majorBidi" w:cstheme="majorBidi"/>
          <w:sz w:val="28"/>
          <w:szCs w:val="28"/>
          <w:lang w:val="en-GB"/>
        </w:rPr>
        <w:t>Mukhālafat</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Aṣḥāb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Jaḥīm</w:t>
      </w:r>
      <w:proofErr w:type="spellEnd"/>
      <w:r w:rsidRPr="007B14B7">
        <w:rPr>
          <w:rFonts w:asciiTheme="majorBidi" w:hAnsiTheme="majorBidi" w:cstheme="majorBidi"/>
          <w:sz w:val="28"/>
          <w:szCs w:val="28"/>
          <w:lang w:val="en-GB"/>
        </w:rPr>
        <w:t>". Investigator: Nasser Al-</w:t>
      </w:r>
      <w:proofErr w:type="spellStart"/>
      <w:r w:rsidRPr="007B14B7">
        <w:rPr>
          <w:rFonts w:asciiTheme="majorBidi" w:hAnsiTheme="majorBidi" w:cstheme="majorBidi"/>
          <w:sz w:val="28"/>
          <w:szCs w:val="28"/>
          <w:lang w:val="en-GB"/>
        </w:rPr>
        <w:t>Aql</w:t>
      </w:r>
      <w:proofErr w:type="spellEnd"/>
      <w:r w:rsidRPr="007B14B7">
        <w:rPr>
          <w:rFonts w:asciiTheme="majorBidi" w:hAnsiTheme="majorBidi" w:cstheme="majorBidi"/>
          <w:sz w:val="28"/>
          <w:szCs w:val="28"/>
          <w:lang w:val="en-GB"/>
        </w:rPr>
        <w:t xml:space="preserve">. (7th edition, Beirut: Dar </w:t>
      </w:r>
      <w:proofErr w:type="spellStart"/>
      <w:r w:rsidRPr="007B14B7">
        <w:rPr>
          <w:rFonts w:asciiTheme="majorBidi" w:hAnsiTheme="majorBidi" w:cstheme="majorBidi"/>
          <w:sz w:val="28"/>
          <w:szCs w:val="28"/>
          <w:lang w:val="en-GB"/>
        </w:rPr>
        <w:t>Alam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1419 AH). </w:t>
      </w:r>
    </w:p>
    <w:p w14:paraId="24DF766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Hijjawi</w:t>
      </w:r>
      <w:proofErr w:type="spellEnd"/>
      <w:r w:rsidRPr="007B14B7">
        <w:rPr>
          <w:rFonts w:asciiTheme="majorBidi" w:hAnsiTheme="majorBidi" w:cstheme="majorBidi"/>
          <w:sz w:val="28"/>
          <w:szCs w:val="28"/>
          <w:lang w:val="en-GB"/>
        </w:rPr>
        <w:t>, Musa. "Al-</w:t>
      </w:r>
      <w:proofErr w:type="spellStart"/>
      <w:r w:rsidRPr="007B14B7">
        <w:rPr>
          <w:rFonts w:asciiTheme="majorBidi" w:hAnsiTheme="majorBidi" w:cstheme="majorBidi"/>
          <w:sz w:val="28"/>
          <w:szCs w:val="28"/>
          <w:lang w:val="en-GB"/>
        </w:rPr>
        <w:t>Iqnāʻ</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Fiqh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Imām</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Aḥmad</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Ḥanbal</w:t>
      </w:r>
      <w:proofErr w:type="spellEnd"/>
      <w:r w:rsidRPr="007B14B7">
        <w:rPr>
          <w:rFonts w:asciiTheme="majorBidi" w:hAnsiTheme="majorBidi" w:cstheme="majorBidi"/>
          <w:sz w:val="28"/>
          <w:szCs w:val="28"/>
          <w:lang w:val="en-GB"/>
        </w:rPr>
        <w:t xml:space="preserve">". Investigator: Abdul </w:t>
      </w:r>
      <w:proofErr w:type="spellStart"/>
      <w:r w:rsidRPr="007B14B7">
        <w:rPr>
          <w:rFonts w:asciiTheme="majorBidi" w:hAnsiTheme="majorBidi" w:cstheme="majorBidi"/>
          <w:sz w:val="28"/>
          <w:szCs w:val="28"/>
          <w:lang w:val="en-GB"/>
        </w:rPr>
        <w:t>Latif</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Sabki</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Ma’rifa</w:t>
      </w:r>
      <w:proofErr w:type="spellEnd"/>
      <w:r w:rsidRPr="007B14B7">
        <w:rPr>
          <w:rFonts w:asciiTheme="majorBidi" w:hAnsiTheme="majorBidi" w:cstheme="majorBidi"/>
          <w:sz w:val="28"/>
          <w:szCs w:val="28"/>
          <w:lang w:val="en-GB"/>
        </w:rPr>
        <w:t>).</w:t>
      </w:r>
    </w:p>
    <w:p w14:paraId="2BCDEE63"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Hamwi</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Yaqut</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Muʻjam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Buldān</w:t>
      </w:r>
      <w:proofErr w:type="spellEnd"/>
      <w:r w:rsidRPr="007B14B7">
        <w:rPr>
          <w:rFonts w:asciiTheme="majorBidi" w:hAnsiTheme="majorBidi" w:cstheme="majorBidi"/>
          <w:sz w:val="28"/>
          <w:szCs w:val="28"/>
          <w:lang w:val="en-GB"/>
        </w:rPr>
        <w:t xml:space="preserve">". (2nd ed., Beirut: Dar </w:t>
      </w:r>
      <w:proofErr w:type="spellStart"/>
      <w:r w:rsidRPr="007B14B7">
        <w:rPr>
          <w:rFonts w:asciiTheme="majorBidi" w:hAnsiTheme="majorBidi" w:cstheme="majorBidi"/>
          <w:sz w:val="28"/>
          <w:szCs w:val="28"/>
          <w:lang w:val="en-GB"/>
        </w:rPr>
        <w:t>Sader</w:t>
      </w:r>
      <w:proofErr w:type="spellEnd"/>
      <w:r w:rsidRPr="007B14B7">
        <w:rPr>
          <w:rFonts w:asciiTheme="majorBidi" w:hAnsiTheme="majorBidi" w:cstheme="majorBidi"/>
          <w:sz w:val="28"/>
          <w:szCs w:val="28"/>
          <w:lang w:val="en-GB"/>
        </w:rPr>
        <w:t>, 1995).</w:t>
      </w:r>
    </w:p>
    <w:p w14:paraId="163F22C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Kharshi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Mukhtaṣar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Khalīl</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Fikr</w:t>
      </w:r>
      <w:proofErr w:type="spellEnd"/>
      <w:r w:rsidRPr="007B14B7">
        <w:rPr>
          <w:rFonts w:asciiTheme="majorBidi" w:hAnsiTheme="majorBidi" w:cstheme="majorBidi"/>
          <w:sz w:val="28"/>
          <w:szCs w:val="28"/>
          <w:lang w:val="en-GB"/>
        </w:rPr>
        <w:t>).</w:t>
      </w:r>
    </w:p>
    <w:p w14:paraId="0F2726A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Khattabi</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Hamad</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Maʻālim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(1st edition, Aleppo: Scientific Press, 1351 AH). </w:t>
      </w:r>
    </w:p>
    <w:p w14:paraId="6C03C5F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Dumairi</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Najm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Wahhāj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Minhāj</w:t>
      </w:r>
      <w:proofErr w:type="spellEnd"/>
      <w:r w:rsidRPr="007B14B7">
        <w:rPr>
          <w:rFonts w:asciiTheme="majorBidi" w:hAnsiTheme="majorBidi" w:cstheme="majorBidi"/>
          <w:sz w:val="28"/>
          <w:szCs w:val="28"/>
          <w:lang w:val="en-GB"/>
        </w:rPr>
        <w:t>". (1st edition, Jeddah: Dar Al-</w:t>
      </w:r>
      <w:proofErr w:type="spellStart"/>
      <w:r w:rsidRPr="007B14B7">
        <w:rPr>
          <w:rFonts w:asciiTheme="majorBidi" w:hAnsiTheme="majorBidi" w:cstheme="majorBidi"/>
          <w:sz w:val="28"/>
          <w:szCs w:val="28"/>
          <w:lang w:val="en-GB"/>
        </w:rPr>
        <w:t>Minhaj</w:t>
      </w:r>
      <w:proofErr w:type="spellEnd"/>
      <w:r w:rsidRPr="007B14B7">
        <w:rPr>
          <w:rFonts w:asciiTheme="majorBidi" w:hAnsiTheme="majorBidi" w:cstheme="majorBidi"/>
          <w:sz w:val="28"/>
          <w:szCs w:val="28"/>
          <w:lang w:val="en-GB"/>
        </w:rPr>
        <w:t xml:space="preserve">, 1425 AH). </w:t>
      </w:r>
    </w:p>
    <w:p w14:paraId="67CF6083"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Rafi’i</w:t>
      </w:r>
      <w:proofErr w:type="spellEnd"/>
      <w:r w:rsidRPr="007B14B7">
        <w:rPr>
          <w:rFonts w:asciiTheme="majorBidi" w:hAnsiTheme="majorBidi" w:cstheme="majorBidi"/>
          <w:sz w:val="28"/>
          <w:szCs w:val="28"/>
          <w:lang w:val="en-GB"/>
        </w:rPr>
        <w:t xml:space="preserve">, Abdul </w:t>
      </w:r>
      <w:proofErr w:type="spellStart"/>
      <w:r w:rsidRPr="007B14B7">
        <w:rPr>
          <w:rFonts w:asciiTheme="majorBidi" w:hAnsiTheme="majorBidi" w:cstheme="majorBidi"/>
          <w:sz w:val="28"/>
          <w:szCs w:val="28"/>
          <w:lang w:val="en-GB"/>
        </w:rPr>
        <w:t>Karim</w:t>
      </w:r>
      <w:proofErr w:type="spellEnd"/>
      <w:r w:rsidRPr="007B14B7">
        <w:rPr>
          <w:rFonts w:asciiTheme="majorBidi" w:hAnsiTheme="majorBidi" w:cstheme="majorBidi"/>
          <w:sz w:val="28"/>
          <w:szCs w:val="28"/>
          <w:lang w:val="en-GB"/>
        </w:rPr>
        <w:t>. "Al-</w:t>
      </w:r>
      <w:proofErr w:type="spellStart"/>
      <w:r w:rsidRPr="007B14B7">
        <w:rPr>
          <w:rFonts w:asciiTheme="majorBidi" w:hAnsiTheme="majorBidi" w:cstheme="majorBidi"/>
          <w:sz w:val="28"/>
          <w:szCs w:val="28"/>
          <w:lang w:val="en-GB"/>
        </w:rPr>
        <w:t>ʻazīz</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Wajīz</w:t>
      </w:r>
      <w:proofErr w:type="spellEnd"/>
      <w:r w:rsidRPr="007B14B7">
        <w:rPr>
          <w:rFonts w:asciiTheme="majorBidi" w:hAnsiTheme="majorBidi" w:cstheme="majorBidi"/>
          <w:sz w:val="28"/>
          <w:szCs w:val="28"/>
          <w:lang w:val="en-GB"/>
        </w:rPr>
        <w:t xml:space="preserve"> known as: Al-</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Kabīr</w:t>
      </w:r>
      <w:proofErr w:type="spellEnd"/>
      <w:r w:rsidRPr="007B14B7">
        <w:rPr>
          <w:rFonts w:asciiTheme="majorBidi" w:hAnsiTheme="majorBidi" w:cstheme="majorBidi"/>
          <w:sz w:val="28"/>
          <w:szCs w:val="28"/>
          <w:lang w:val="en-GB"/>
        </w:rPr>
        <w:t xml:space="preserve">". Investigator: Ali </w:t>
      </w:r>
      <w:proofErr w:type="spellStart"/>
      <w:r w:rsidRPr="007B14B7">
        <w:rPr>
          <w:rFonts w:asciiTheme="majorBidi" w:hAnsiTheme="majorBidi" w:cstheme="majorBidi"/>
          <w:sz w:val="28"/>
          <w:szCs w:val="28"/>
          <w:lang w:val="en-GB"/>
        </w:rPr>
        <w:t>Awad</w:t>
      </w:r>
      <w:proofErr w:type="spellEnd"/>
      <w:r w:rsidRPr="007B14B7">
        <w:rPr>
          <w:rFonts w:asciiTheme="majorBidi" w:hAnsiTheme="majorBidi" w:cstheme="majorBidi"/>
          <w:sz w:val="28"/>
          <w:szCs w:val="28"/>
          <w:lang w:val="en-GB"/>
        </w:rPr>
        <w:t>, Adel Ahmed. (1st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1417 AH).</w:t>
      </w:r>
    </w:p>
    <w:p w14:paraId="19B6671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Rahibani</w:t>
      </w:r>
      <w:proofErr w:type="spellEnd"/>
      <w:r w:rsidRPr="007B14B7">
        <w:rPr>
          <w:rFonts w:asciiTheme="majorBidi" w:hAnsiTheme="majorBidi" w:cstheme="majorBidi"/>
          <w:sz w:val="28"/>
          <w:szCs w:val="28"/>
          <w:lang w:val="en-GB"/>
        </w:rPr>
        <w:t>, Mustafa. “</w:t>
      </w:r>
      <w:proofErr w:type="spellStart"/>
      <w:r w:rsidRPr="007B14B7">
        <w:rPr>
          <w:rFonts w:asciiTheme="majorBidi" w:hAnsiTheme="majorBidi" w:cstheme="majorBidi"/>
          <w:sz w:val="28"/>
          <w:szCs w:val="28"/>
          <w:lang w:val="en-GB"/>
        </w:rPr>
        <w:t>Matalib</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Uli</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Nuha</w:t>
      </w:r>
      <w:proofErr w:type="spellEnd"/>
      <w:r w:rsidRPr="007B14B7">
        <w:rPr>
          <w:rFonts w:asciiTheme="majorBidi" w:hAnsiTheme="majorBidi" w:cstheme="majorBidi"/>
          <w:sz w:val="28"/>
          <w:szCs w:val="28"/>
          <w:lang w:val="en-GB"/>
        </w:rPr>
        <w:t xml:space="preserve"> fi </w:t>
      </w:r>
      <w:proofErr w:type="spellStart"/>
      <w:r w:rsidRPr="007B14B7">
        <w:rPr>
          <w:rFonts w:asciiTheme="majorBidi" w:hAnsiTheme="majorBidi" w:cstheme="majorBidi"/>
          <w:sz w:val="28"/>
          <w:szCs w:val="28"/>
          <w:lang w:val="en-GB"/>
        </w:rPr>
        <w:t>Sharh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Ghayat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Muntaha</w:t>
      </w:r>
      <w:proofErr w:type="spellEnd"/>
      <w:r w:rsidRPr="007B14B7">
        <w:rPr>
          <w:rFonts w:asciiTheme="majorBidi" w:hAnsiTheme="majorBidi" w:cstheme="majorBidi"/>
          <w:sz w:val="28"/>
          <w:szCs w:val="28"/>
          <w:lang w:val="en-GB"/>
        </w:rPr>
        <w:t>.” (2nd edition, Al-</w:t>
      </w:r>
      <w:proofErr w:type="spellStart"/>
      <w:r w:rsidRPr="007B14B7">
        <w:rPr>
          <w:rFonts w:asciiTheme="majorBidi" w:hAnsiTheme="majorBidi" w:cstheme="majorBidi"/>
          <w:sz w:val="28"/>
          <w:szCs w:val="28"/>
          <w:lang w:val="en-GB"/>
        </w:rPr>
        <w:t>Maktab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Islami</w:t>
      </w:r>
      <w:proofErr w:type="spellEnd"/>
      <w:r w:rsidRPr="007B14B7">
        <w:rPr>
          <w:rFonts w:asciiTheme="majorBidi" w:hAnsiTheme="majorBidi" w:cstheme="majorBidi"/>
          <w:sz w:val="28"/>
          <w:szCs w:val="28"/>
          <w:lang w:val="en-GB"/>
        </w:rPr>
        <w:t xml:space="preserve">, 1415 AH). </w:t>
      </w:r>
    </w:p>
    <w:p w14:paraId="059EC87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Ramli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Nihāyat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Muḥtāj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Minhāj</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Khahira</w:t>
      </w:r>
      <w:proofErr w:type="spellEnd"/>
      <w:r w:rsidRPr="007B14B7">
        <w:rPr>
          <w:rFonts w:asciiTheme="majorBidi" w:hAnsiTheme="majorBidi" w:cstheme="majorBidi"/>
          <w:sz w:val="28"/>
          <w:szCs w:val="28"/>
          <w:lang w:val="en-GB"/>
        </w:rPr>
        <w:t xml:space="preserve"> Edition, Beirut: Dar Al-</w:t>
      </w:r>
      <w:proofErr w:type="spellStart"/>
      <w:r w:rsidRPr="007B14B7">
        <w:rPr>
          <w:rFonts w:asciiTheme="majorBidi" w:hAnsiTheme="majorBidi" w:cstheme="majorBidi"/>
          <w:sz w:val="28"/>
          <w:szCs w:val="28"/>
          <w:lang w:val="en-GB"/>
        </w:rPr>
        <w:t>Fikr</w:t>
      </w:r>
      <w:proofErr w:type="spellEnd"/>
      <w:r w:rsidRPr="007B14B7">
        <w:rPr>
          <w:rFonts w:asciiTheme="majorBidi" w:hAnsiTheme="majorBidi" w:cstheme="majorBidi"/>
          <w:sz w:val="28"/>
          <w:szCs w:val="28"/>
          <w:lang w:val="en-GB"/>
        </w:rPr>
        <w:t>, 1404 AH).</w:t>
      </w:r>
    </w:p>
    <w:p w14:paraId="377D132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Zarkashi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Zarkashī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ʻalá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Mukhtaṣar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Khiraqī</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Obeikan</w:t>
      </w:r>
      <w:proofErr w:type="spellEnd"/>
      <w:r w:rsidRPr="007B14B7">
        <w:rPr>
          <w:rFonts w:asciiTheme="majorBidi" w:hAnsiTheme="majorBidi" w:cstheme="majorBidi"/>
          <w:sz w:val="28"/>
          <w:szCs w:val="28"/>
          <w:lang w:val="en-GB"/>
        </w:rPr>
        <w:t>, 1413 AH)</w:t>
      </w:r>
    </w:p>
    <w:p w14:paraId="5455D461"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Zayla’i</w:t>
      </w:r>
      <w:proofErr w:type="spellEnd"/>
      <w:r w:rsidRPr="007B14B7">
        <w:rPr>
          <w:rFonts w:asciiTheme="majorBidi" w:hAnsiTheme="majorBidi" w:cstheme="majorBidi"/>
          <w:sz w:val="28"/>
          <w:szCs w:val="28"/>
          <w:lang w:val="en-GB"/>
        </w:rPr>
        <w:t>, Othman. "</w:t>
      </w:r>
      <w:proofErr w:type="spellStart"/>
      <w:r w:rsidRPr="007B14B7">
        <w:rPr>
          <w:rFonts w:asciiTheme="majorBidi" w:hAnsiTheme="majorBidi" w:cstheme="majorBidi"/>
          <w:sz w:val="28"/>
          <w:szCs w:val="28"/>
          <w:lang w:val="en-GB"/>
        </w:rPr>
        <w:t>Tabyīn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Ḥaqāʼiq</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Kanz</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Daqāʼiq</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Wa-Ḥāshiyat</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Alshshilbīyi</w:t>
      </w:r>
      <w:proofErr w:type="spellEnd"/>
      <w:r w:rsidRPr="007B14B7">
        <w:rPr>
          <w:rFonts w:asciiTheme="majorBidi" w:hAnsiTheme="majorBidi" w:cstheme="majorBidi"/>
          <w:sz w:val="28"/>
          <w:szCs w:val="28"/>
          <w:lang w:val="en-GB"/>
        </w:rPr>
        <w:t>". (1st edition, Cairo: Al-Kubra Al-</w:t>
      </w:r>
      <w:proofErr w:type="spellStart"/>
      <w:r w:rsidRPr="007B14B7">
        <w:rPr>
          <w:rFonts w:asciiTheme="majorBidi" w:hAnsiTheme="majorBidi" w:cstheme="majorBidi"/>
          <w:sz w:val="28"/>
          <w:szCs w:val="28"/>
          <w:lang w:val="en-GB"/>
        </w:rPr>
        <w:t>Amiriyya</w:t>
      </w:r>
      <w:proofErr w:type="spellEnd"/>
      <w:r w:rsidRPr="007B14B7">
        <w:rPr>
          <w:rFonts w:asciiTheme="majorBidi" w:hAnsiTheme="majorBidi" w:cstheme="majorBidi"/>
          <w:sz w:val="28"/>
          <w:szCs w:val="28"/>
          <w:lang w:val="en-GB"/>
        </w:rPr>
        <w:t xml:space="preserve"> Press, 1313 AH).</w:t>
      </w:r>
    </w:p>
    <w:p w14:paraId="7BC17310"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lastRenderedPageBreak/>
        <w:t>Al-</w:t>
      </w:r>
      <w:proofErr w:type="spellStart"/>
      <w:r w:rsidRPr="007B14B7">
        <w:rPr>
          <w:rFonts w:asciiTheme="majorBidi" w:hAnsiTheme="majorBidi" w:cstheme="majorBidi"/>
          <w:sz w:val="28"/>
          <w:szCs w:val="28"/>
          <w:lang w:val="en-GB"/>
        </w:rPr>
        <w:t>Sarkhasi</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Mabsoot</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Ma’rifa</w:t>
      </w:r>
      <w:proofErr w:type="spellEnd"/>
      <w:r w:rsidRPr="007B14B7">
        <w:rPr>
          <w:rFonts w:asciiTheme="majorBidi" w:hAnsiTheme="majorBidi" w:cstheme="majorBidi"/>
          <w:sz w:val="28"/>
          <w:szCs w:val="28"/>
          <w:lang w:val="en-GB"/>
        </w:rPr>
        <w:t xml:space="preserve">, 1414 AH). </w:t>
      </w:r>
    </w:p>
    <w:p w14:paraId="4768273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Samarqandi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Tuḥfat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Fuqahāʼ</w:t>
      </w:r>
      <w:proofErr w:type="spellEnd"/>
      <w:r w:rsidRPr="007B14B7">
        <w:rPr>
          <w:rFonts w:asciiTheme="majorBidi" w:hAnsiTheme="majorBidi" w:cstheme="majorBidi"/>
          <w:sz w:val="28"/>
          <w:szCs w:val="28"/>
          <w:lang w:val="en-GB"/>
        </w:rPr>
        <w:t>". (2nd edition,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1414 AH).</w:t>
      </w:r>
    </w:p>
    <w:p w14:paraId="01B66E3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Sherbini</w:t>
      </w:r>
      <w:proofErr w:type="spellEnd"/>
      <w:r w:rsidRPr="007B14B7">
        <w:rPr>
          <w:rFonts w:asciiTheme="majorBidi" w:hAnsiTheme="majorBidi" w:cstheme="majorBidi"/>
          <w:sz w:val="28"/>
          <w:szCs w:val="28"/>
          <w:lang w:val="en-GB"/>
        </w:rPr>
        <w:t>, Muhammad. "</w:t>
      </w:r>
      <w:proofErr w:type="spellStart"/>
      <w:r w:rsidRPr="007B14B7">
        <w:rPr>
          <w:rFonts w:asciiTheme="majorBidi" w:hAnsiTheme="majorBidi" w:cstheme="majorBidi"/>
          <w:sz w:val="28"/>
          <w:szCs w:val="28"/>
          <w:lang w:val="en-GB"/>
        </w:rPr>
        <w:t>Mughnī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Muḥtāj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Maʻrifat</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Maʻānī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Alfāẓ</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Minhāj</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1415 AH).</w:t>
      </w:r>
    </w:p>
    <w:p w14:paraId="4EAFBF2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Shirazi</w:t>
      </w:r>
      <w:proofErr w:type="spellEnd"/>
      <w:r w:rsidRPr="007B14B7">
        <w:rPr>
          <w:rFonts w:asciiTheme="majorBidi" w:hAnsiTheme="majorBidi" w:cstheme="majorBidi"/>
          <w:sz w:val="28"/>
          <w:szCs w:val="28"/>
          <w:lang w:val="en-GB"/>
        </w:rPr>
        <w:t>, Ibrahim. "Al-</w:t>
      </w:r>
      <w:proofErr w:type="spellStart"/>
      <w:r w:rsidRPr="007B14B7">
        <w:rPr>
          <w:rFonts w:asciiTheme="majorBidi" w:hAnsiTheme="majorBidi" w:cstheme="majorBidi"/>
          <w:sz w:val="28"/>
          <w:szCs w:val="28"/>
          <w:lang w:val="en-GB"/>
        </w:rPr>
        <w:t>Muhadhdhab</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Fiqh</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Imām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Shāfiʻī</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w:t>
      </w:r>
    </w:p>
    <w:p w14:paraId="4745F0D9"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Sanaani</w:t>
      </w:r>
      <w:proofErr w:type="spellEnd"/>
      <w:r w:rsidRPr="007B14B7">
        <w:rPr>
          <w:rFonts w:asciiTheme="majorBidi" w:hAnsiTheme="majorBidi" w:cstheme="majorBidi"/>
          <w:sz w:val="28"/>
          <w:szCs w:val="28"/>
          <w:lang w:val="en-GB"/>
        </w:rPr>
        <w:t xml:space="preserve">, Abdul </w:t>
      </w:r>
      <w:proofErr w:type="spellStart"/>
      <w:r w:rsidRPr="007B14B7">
        <w:rPr>
          <w:rFonts w:asciiTheme="majorBidi" w:hAnsiTheme="majorBidi" w:cstheme="majorBidi"/>
          <w:sz w:val="28"/>
          <w:szCs w:val="28"/>
          <w:lang w:val="en-GB"/>
        </w:rPr>
        <w:t>Razzaq</w:t>
      </w:r>
      <w:proofErr w:type="spellEnd"/>
      <w:r w:rsidRPr="007B14B7">
        <w:rPr>
          <w:rFonts w:asciiTheme="majorBidi" w:hAnsiTheme="majorBidi" w:cstheme="majorBidi"/>
          <w:sz w:val="28"/>
          <w:szCs w:val="28"/>
          <w:lang w:val="en-GB"/>
        </w:rPr>
        <w:t>. "Al-</w:t>
      </w:r>
      <w:proofErr w:type="spellStart"/>
      <w:r w:rsidRPr="007B14B7">
        <w:rPr>
          <w:rFonts w:asciiTheme="majorBidi" w:hAnsiTheme="majorBidi" w:cstheme="majorBidi"/>
          <w:sz w:val="28"/>
          <w:szCs w:val="28"/>
          <w:lang w:val="en-GB"/>
        </w:rPr>
        <w:t>Muṣannaf</w:t>
      </w:r>
      <w:proofErr w:type="spellEnd"/>
      <w:r w:rsidRPr="007B14B7">
        <w:rPr>
          <w:rFonts w:asciiTheme="majorBidi" w:hAnsiTheme="majorBidi" w:cstheme="majorBidi"/>
          <w:sz w:val="28"/>
          <w:szCs w:val="28"/>
          <w:lang w:val="en-GB"/>
        </w:rPr>
        <w:t xml:space="preserve">". Investigation: </w:t>
      </w:r>
      <w:proofErr w:type="spellStart"/>
      <w:r w:rsidRPr="007B14B7">
        <w:rPr>
          <w:rFonts w:asciiTheme="majorBidi" w:hAnsiTheme="majorBidi" w:cstheme="majorBidi"/>
          <w:sz w:val="28"/>
          <w:szCs w:val="28"/>
          <w:lang w:val="en-GB"/>
        </w:rPr>
        <w:t>Center</w:t>
      </w:r>
      <w:proofErr w:type="spellEnd"/>
      <w:r w:rsidRPr="007B14B7">
        <w:rPr>
          <w:rFonts w:asciiTheme="majorBidi" w:hAnsiTheme="majorBidi" w:cstheme="majorBidi"/>
          <w:sz w:val="28"/>
          <w:szCs w:val="28"/>
          <w:lang w:val="en-GB"/>
        </w:rPr>
        <w:t xml:space="preserve"> for Research and Information Technology. (2nd edition, 1437 AH).</w:t>
      </w:r>
    </w:p>
    <w:p w14:paraId="61359AF5"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Tahawi</w:t>
      </w:r>
      <w:proofErr w:type="spellEnd"/>
      <w:r w:rsidRPr="007B14B7">
        <w:rPr>
          <w:rFonts w:asciiTheme="majorBidi" w:hAnsiTheme="majorBidi" w:cstheme="majorBidi"/>
          <w:sz w:val="28"/>
          <w:szCs w:val="28"/>
          <w:lang w:val="en-GB"/>
        </w:rPr>
        <w:t>, Ahmed.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Maʻānī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Āthār</w:t>
      </w:r>
      <w:proofErr w:type="spellEnd"/>
      <w:r w:rsidRPr="007B14B7">
        <w:rPr>
          <w:rFonts w:asciiTheme="majorBidi" w:hAnsiTheme="majorBidi" w:cstheme="majorBidi"/>
          <w:sz w:val="28"/>
          <w:szCs w:val="28"/>
          <w:lang w:val="en-GB"/>
        </w:rPr>
        <w:t>". Verified by: Muhammad al-</w:t>
      </w:r>
      <w:proofErr w:type="spellStart"/>
      <w:r w:rsidRPr="007B14B7">
        <w:rPr>
          <w:rFonts w:asciiTheme="majorBidi" w:hAnsiTheme="majorBidi" w:cstheme="majorBidi"/>
          <w:sz w:val="28"/>
          <w:szCs w:val="28"/>
          <w:lang w:val="en-GB"/>
        </w:rPr>
        <w:t>Najjar</w:t>
      </w:r>
      <w:proofErr w:type="spellEnd"/>
      <w:r w:rsidRPr="007B14B7">
        <w:rPr>
          <w:rFonts w:asciiTheme="majorBidi" w:hAnsiTheme="majorBidi" w:cstheme="majorBidi"/>
          <w:sz w:val="28"/>
          <w:szCs w:val="28"/>
          <w:lang w:val="en-GB"/>
        </w:rPr>
        <w:t xml:space="preserve">, Muhammad </w:t>
      </w:r>
      <w:proofErr w:type="spellStart"/>
      <w:r w:rsidRPr="007B14B7">
        <w:rPr>
          <w:rFonts w:asciiTheme="majorBidi" w:hAnsiTheme="majorBidi" w:cstheme="majorBidi"/>
          <w:sz w:val="28"/>
          <w:szCs w:val="28"/>
          <w:lang w:val="en-GB"/>
        </w:rPr>
        <w:t>Jad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Haqq</w:t>
      </w:r>
      <w:proofErr w:type="spellEnd"/>
      <w:r w:rsidRPr="007B14B7">
        <w:rPr>
          <w:rFonts w:asciiTheme="majorBidi" w:hAnsiTheme="majorBidi" w:cstheme="majorBidi"/>
          <w:sz w:val="28"/>
          <w:szCs w:val="28"/>
          <w:lang w:val="en-GB"/>
        </w:rPr>
        <w:t>, number of his books and hadiths: Youssef al-</w:t>
      </w:r>
      <w:proofErr w:type="spellStart"/>
      <w:r w:rsidRPr="007B14B7">
        <w:rPr>
          <w:rFonts w:asciiTheme="majorBidi" w:hAnsiTheme="majorBidi" w:cstheme="majorBidi"/>
          <w:sz w:val="28"/>
          <w:szCs w:val="28"/>
          <w:lang w:val="en-GB"/>
        </w:rPr>
        <w:t>Marashli</w:t>
      </w:r>
      <w:proofErr w:type="spellEnd"/>
      <w:r w:rsidRPr="007B14B7">
        <w:rPr>
          <w:rFonts w:asciiTheme="majorBidi" w:hAnsiTheme="majorBidi" w:cstheme="majorBidi"/>
          <w:sz w:val="28"/>
          <w:szCs w:val="28"/>
          <w:lang w:val="en-GB"/>
        </w:rPr>
        <w:t xml:space="preserve">. (1st edition, </w:t>
      </w:r>
      <w:proofErr w:type="spellStart"/>
      <w:r w:rsidRPr="007B14B7">
        <w:rPr>
          <w:rFonts w:asciiTheme="majorBidi" w:hAnsiTheme="majorBidi" w:cstheme="majorBidi"/>
          <w:sz w:val="28"/>
          <w:szCs w:val="28"/>
          <w:lang w:val="en-GB"/>
        </w:rPr>
        <w:t>Alam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1414 AH).</w:t>
      </w:r>
    </w:p>
    <w:p w14:paraId="608698F2"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Mardawi</w:t>
      </w:r>
      <w:proofErr w:type="spellEnd"/>
      <w:r w:rsidRPr="007B14B7">
        <w:rPr>
          <w:rFonts w:asciiTheme="majorBidi" w:hAnsiTheme="majorBidi" w:cstheme="majorBidi"/>
          <w:sz w:val="28"/>
          <w:szCs w:val="28"/>
          <w:lang w:val="en-GB"/>
        </w:rPr>
        <w:t>, Ali. "Al-</w:t>
      </w:r>
      <w:proofErr w:type="spellStart"/>
      <w:r w:rsidRPr="007B14B7">
        <w:rPr>
          <w:rFonts w:asciiTheme="majorBidi" w:hAnsiTheme="majorBidi" w:cstheme="majorBidi"/>
          <w:sz w:val="28"/>
          <w:szCs w:val="28"/>
          <w:lang w:val="en-GB"/>
        </w:rPr>
        <w:t>Inṣāf</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Maʻrifat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Rājiḥ</w:t>
      </w:r>
      <w:proofErr w:type="spellEnd"/>
      <w:r w:rsidRPr="007B14B7">
        <w:rPr>
          <w:rFonts w:asciiTheme="majorBidi" w:hAnsiTheme="majorBidi" w:cstheme="majorBidi"/>
          <w:sz w:val="28"/>
          <w:szCs w:val="28"/>
          <w:lang w:val="en-GB"/>
        </w:rPr>
        <w:t xml:space="preserve"> Min Al-</w:t>
      </w:r>
      <w:proofErr w:type="spellStart"/>
      <w:r w:rsidRPr="007B14B7">
        <w:rPr>
          <w:rFonts w:asciiTheme="majorBidi" w:hAnsiTheme="majorBidi" w:cstheme="majorBidi"/>
          <w:sz w:val="28"/>
          <w:szCs w:val="28"/>
          <w:lang w:val="en-GB"/>
        </w:rPr>
        <w:t>Khilāf</w:t>
      </w:r>
      <w:proofErr w:type="spellEnd"/>
      <w:r w:rsidRPr="007B14B7">
        <w:rPr>
          <w:rFonts w:asciiTheme="majorBidi" w:hAnsiTheme="majorBidi" w:cstheme="majorBidi"/>
          <w:sz w:val="28"/>
          <w:szCs w:val="28"/>
          <w:lang w:val="en-GB"/>
        </w:rPr>
        <w:t>". Investigation: Abdullah Al-</w:t>
      </w:r>
      <w:proofErr w:type="spellStart"/>
      <w:r w:rsidRPr="007B14B7">
        <w:rPr>
          <w:rFonts w:asciiTheme="majorBidi" w:hAnsiTheme="majorBidi" w:cstheme="majorBidi"/>
          <w:sz w:val="28"/>
          <w:szCs w:val="28"/>
          <w:lang w:val="en-GB"/>
        </w:rPr>
        <w:t>Turki</w:t>
      </w:r>
      <w:proofErr w:type="spellEnd"/>
      <w:r w:rsidRPr="007B14B7">
        <w:rPr>
          <w:rFonts w:asciiTheme="majorBidi" w:hAnsiTheme="majorBidi" w:cstheme="majorBidi"/>
          <w:sz w:val="28"/>
          <w:szCs w:val="28"/>
          <w:lang w:val="en-GB"/>
        </w:rPr>
        <w:t>, Abdel Fattah Al-</w:t>
      </w:r>
      <w:proofErr w:type="spellStart"/>
      <w:r w:rsidRPr="007B14B7">
        <w:rPr>
          <w:rFonts w:asciiTheme="majorBidi" w:hAnsiTheme="majorBidi" w:cstheme="majorBidi"/>
          <w:sz w:val="28"/>
          <w:szCs w:val="28"/>
          <w:lang w:val="en-GB"/>
        </w:rPr>
        <w:t>Helou</w:t>
      </w:r>
      <w:proofErr w:type="spellEnd"/>
      <w:r w:rsidRPr="007B14B7">
        <w:rPr>
          <w:rFonts w:asciiTheme="majorBidi" w:hAnsiTheme="majorBidi" w:cstheme="majorBidi"/>
          <w:sz w:val="28"/>
          <w:szCs w:val="28"/>
          <w:lang w:val="en-GB"/>
        </w:rPr>
        <w:t xml:space="preserve">. (1st edition, Cairo: </w:t>
      </w:r>
      <w:proofErr w:type="spellStart"/>
      <w:r w:rsidRPr="007B14B7">
        <w:rPr>
          <w:rFonts w:asciiTheme="majorBidi" w:hAnsiTheme="majorBidi" w:cstheme="majorBidi"/>
          <w:sz w:val="28"/>
          <w:szCs w:val="28"/>
          <w:lang w:val="en-GB"/>
        </w:rPr>
        <w:t>Hajar</w:t>
      </w:r>
      <w:proofErr w:type="spellEnd"/>
      <w:r w:rsidRPr="007B14B7">
        <w:rPr>
          <w:rFonts w:asciiTheme="majorBidi" w:hAnsiTheme="majorBidi" w:cstheme="majorBidi"/>
          <w:sz w:val="28"/>
          <w:szCs w:val="28"/>
          <w:lang w:val="en-GB"/>
        </w:rPr>
        <w:t xml:space="preserve"> Printing, 1415 AH).</w:t>
      </w:r>
    </w:p>
    <w:p w14:paraId="26A663FE"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Alish</w:t>
      </w:r>
      <w:proofErr w:type="spellEnd"/>
      <w:r w:rsidRPr="007B14B7">
        <w:rPr>
          <w:rFonts w:asciiTheme="majorBidi" w:hAnsiTheme="majorBidi" w:cstheme="majorBidi"/>
          <w:sz w:val="28"/>
          <w:szCs w:val="28"/>
          <w:lang w:val="en-GB"/>
        </w:rPr>
        <w:t xml:space="preserve"> Al-Maliki, Muhammad. "</w:t>
      </w:r>
      <w:proofErr w:type="spellStart"/>
      <w:r w:rsidRPr="007B14B7">
        <w:rPr>
          <w:rFonts w:asciiTheme="majorBidi" w:hAnsiTheme="majorBidi" w:cstheme="majorBidi"/>
          <w:sz w:val="28"/>
          <w:szCs w:val="28"/>
          <w:lang w:val="en-GB"/>
        </w:rPr>
        <w:t>Minaḥ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Jalīl</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Mukhtaṣar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Khalīl</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Fikr</w:t>
      </w:r>
      <w:proofErr w:type="spellEnd"/>
      <w:r w:rsidRPr="007B14B7">
        <w:rPr>
          <w:rFonts w:asciiTheme="majorBidi" w:hAnsiTheme="majorBidi" w:cstheme="majorBidi"/>
          <w:sz w:val="28"/>
          <w:szCs w:val="28"/>
          <w:lang w:val="en-GB"/>
        </w:rPr>
        <w:t>, 1409 AH).</w:t>
      </w:r>
    </w:p>
    <w:p w14:paraId="5856C63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Fayoumi</w:t>
      </w:r>
      <w:proofErr w:type="spellEnd"/>
      <w:r w:rsidRPr="007B14B7">
        <w:rPr>
          <w:rFonts w:asciiTheme="majorBidi" w:hAnsiTheme="majorBidi" w:cstheme="majorBidi"/>
          <w:sz w:val="28"/>
          <w:szCs w:val="28"/>
          <w:lang w:val="en-GB"/>
        </w:rPr>
        <w:t>, Ahmed. "Al-</w:t>
      </w:r>
      <w:proofErr w:type="spellStart"/>
      <w:r w:rsidRPr="007B14B7">
        <w:rPr>
          <w:rFonts w:asciiTheme="majorBidi" w:hAnsiTheme="majorBidi" w:cstheme="majorBidi"/>
          <w:sz w:val="28"/>
          <w:szCs w:val="28"/>
          <w:lang w:val="en-GB"/>
        </w:rPr>
        <w:t>Miṣbāḥ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Munīr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Gharīb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Kabīr</w:t>
      </w:r>
      <w:proofErr w:type="spellEnd"/>
      <w:r w:rsidRPr="007B14B7">
        <w:rPr>
          <w:rFonts w:asciiTheme="majorBidi" w:hAnsiTheme="majorBidi" w:cstheme="majorBidi"/>
          <w:sz w:val="28"/>
          <w:szCs w:val="28"/>
          <w:lang w:val="en-GB"/>
        </w:rPr>
        <w:t>". (Beirut: Scientific Library).</w:t>
      </w:r>
    </w:p>
    <w:p w14:paraId="13FEF5A3"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proofErr w:type="spellStart"/>
      <w:r w:rsidRPr="007B14B7">
        <w:rPr>
          <w:rFonts w:asciiTheme="majorBidi" w:hAnsiTheme="majorBidi" w:cstheme="majorBidi"/>
          <w:sz w:val="28"/>
          <w:szCs w:val="28"/>
          <w:lang w:val="en-GB"/>
        </w:rPr>
        <w:t>Qadi</w:t>
      </w:r>
      <w:proofErr w:type="spellEnd"/>
      <w:r w:rsidRPr="007B14B7">
        <w:rPr>
          <w:rFonts w:asciiTheme="majorBidi" w:hAnsiTheme="majorBidi" w:cstheme="majorBidi"/>
          <w:sz w:val="28"/>
          <w:szCs w:val="28"/>
          <w:lang w:val="en-GB"/>
        </w:rPr>
        <w:t xml:space="preserve"> Abdul </w:t>
      </w:r>
      <w:proofErr w:type="spellStart"/>
      <w:r w:rsidRPr="007B14B7">
        <w:rPr>
          <w:rFonts w:asciiTheme="majorBidi" w:hAnsiTheme="majorBidi" w:cstheme="majorBidi"/>
          <w:sz w:val="28"/>
          <w:szCs w:val="28"/>
          <w:lang w:val="en-GB"/>
        </w:rPr>
        <w:t>Wahhab</w:t>
      </w:r>
      <w:proofErr w:type="spellEnd"/>
      <w:r w:rsidRPr="007B14B7">
        <w:rPr>
          <w:rFonts w:asciiTheme="majorBidi" w:hAnsiTheme="majorBidi" w:cstheme="majorBidi"/>
          <w:sz w:val="28"/>
          <w:szCs w:val="28"/>
          <w:lang w:val="en-GB"/>
        </w:rPr>
        <w:t>, Abu Muhammad Al-</w:t>
      </w:r>
      <w:proofErr w:type="spellStart"/>
      <w:r w:rsidRPr="007B14B7">
        <w:rPr>
          <w:rFonts w:asciiTheme="majorBidi" w:hAnsiTheme="majorBidi" w:cstheme="majorBidi"/>
          <w:sz w:val="28"/>
          <w:szCs w:val="28"/>
          <w:lang w:val="en-GB"/>
        </w:rPr>
        <w:t>Bagdadi</w:t>
      </w:r>
      <w:proofErr w:type="spellEnd"/>
      <w:r w:rsidRPr="007B14B7">
        <w:rPr>
          <w:rFonts w:asciiTheme="majorBidi" w:hAnsiTheme="majorBidi" w:cstheme="majorBidi"/>
          <w:sz w:val="28"/>
          <w:szCs w:val="28"/>
          <w:lang w:val="en-GB"/>
        </w:rPr>
        <w:t>, "Al-</w:t>
      </w:r>
      <w:proofErr w:type="spellStart"/>
      <w:r w:rsidRPr="007B14B7">
        <w:rPr>
          <w:rFonts w:asciiTheme="majorBidi" w:hAnsiTheme="majorBidi" w:cstheme="majorBidi"/>
          <w:sz w:val="28"/>
          <w:szCs w:val="28"/>
          <w:lang w:val="en-GB"/>
        </w:rPr>
        <w:t>Ishrāf</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ʻalá</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Nukat</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Masāʼil</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Khilāf</w:t>
      </w:r>
      <w:proofErr w:type="spellEnd"/>
      <w:r w:rsidRPr="007B14B7">
        <w:rPr>
          <w:rFonts w:asciiTheme="majorBidi" w:hAnsiTheme="majorBidi" w:cstheme="majorBidi"/>
          <w:sz w:val="28"/>
          <w:szCs w:val="28"/>
          <w:lang w:val="en-GB"/>
        </w:rPr>
        <w:t>". Investigator: Al-</w:t>
      </w:r>
      <w:proofErr w:type="spellStart"/>
      <w:r w:rsidRPr="007B14B7">
        <w:rPr>
          <w:rFonts w:asciiTheme="majorBidi" w:hAnsiTheme="majorBidi" w:cstheme="majorBidi"/>
          <w:sz w:val="28"/>
          <w:szCs w:val="28"/>
          <w:lang w:val="en-GB"/>
        </w:rPr>
        <w:t>Habib</w:t>
      </w:r>
      <w:proofErr w:type="spellEnd"/>
      <w:r w:rsidRPr="007B14B7">
        <w:rPr>
          <w:rFonts w:asciiTheme="majorBidi" w:hAnsiTheme="majorBidi" w:cstheme="majorBidi"/>
          <w:sz w:val="28"/>
          <w:szCs w:val="28"/>
          <w:lang w:val="en-GB"/>
        </w:rPr>
        <w:t xml:space="preserve"> bin </w:t>
      </w:r>
      <w:proofErr w:type="spellStart"/>
      <w:r w:rsidRPr="007B14B7">
        <w:rPr>
          <w:rFonts w:asciiTheme="majorBidi" w:hAnsiTheme="majorBidi" w:cstheme="majorBidi"/>
          <w:sz w:val="28"/>
          <w:szCs w:val="28"/>
          <w:lang w:val="en-GB"/>
        </w:rPr>
        <w:t>Taher</w:t>
      </w:r>
      <w:proofErr w:type="spellEnd"/>
      <w:r w:rsidRPr="007B14B7">
        <w:rPr>
          <w:rFonts w:asciiTheme="majorBidi" w:hAnsiTheme="majorBidi" w:cstheme="majorBidi"/>
          <w:sz w:val="28"/>
          <w:szCs w:val="28"/>
          <w:lang w:val="en-GB"/>
        </w:rPr>
        <w:t xml:space="preserve">. (1st edition, Beirut: Dar </w:t>
      </w:r>
      <w:proofErr w:type="spellStart"/>
      <w:r w:rsidRPr="007B14B7">
        <w:rPr>
          <w:rFonts w:asciiTheme="majorBidi" w:hAnsiTheme="majorBidi" w:cstheme="majorBidi"/>
          <w:sz w:val="28"/>
          <w:szCs w:val="28"/>
          <w:lang w:val="en-GB"/>
        </w:rPr>
        <w:t>Ibn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Hazm</w:t>
      </w:r>
      <w:proofErr w:type="spellEnd"/>
      <w:r w:rsidRPr="007B14B7">
        <w:rPr>
          <w:rFonts w:asciiTheme="majorBidi" w:hAnsiTheme="majorBidi" w:cstheme="majorBidi"/>
          <w:sz w:val="28"/>
          <w:szCs w:val="28"/>
          <w:lang w:val="en-GB"/>
        </w:rPr>
        <w:t>, 1420 AH).</w:t>
      </w:r>
    </w:p>
    <w:p w14:paraId="372236E5"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Qarafi</w:t>
      </w:r>
      <w:proofErr w:type="spellEnd"/>
      <w:r w:rsidRPr="007B14B7">
        <w:rPr>
          <w:rFonts w:asciiTheme="majorBidi" w:hAnsiTheme="majorBidi" w:cstheme="majorBidi"/>
          <w:sz w:val="28"/>
          <w:szCs w:val="28"/>
          <w:lang w:val="en-GB"/>
        </w:rPr>
        <w:t>, Ahmed. "Al-</w:t>
      </w:r>
      <w:proofErr w:type="spellStart"/>
      <w:r w:rsidRPr="007B14B7">
        <w:rPr>
          <w:rFonts w:asciiTheme="majorBidi" w:hAnsiTheme="majorBidi" w:cstheme="majorBidi"/>
          <w:sz w:val="28"/>
          <w:szCs w:val="28"/>
          <w:lang w:val="en-GB"/>
        </w:rPr>
        <w:t>Dhakhīrah</w:t>
      </w:r>
      <w:proofErr w:type="spellEnd"/>
      <w:r w:rsidRPr="007B14B7">
        <w:rPr>
          <w:rFonts w:asciiTheme="majorBidi" w:hAnsiTheme="majorBidi" w:cstheme="majorBidi"/>
          <w:sz w:val="28"/>
          <w:szCs w:val="28"/>
          <w:lang w:val="en-GB"/>
        </w:rPr>
        <w:t xml:space="preserve">". Investigator: Mohamed Hajji, </w:t>
      </w:r>
      <w:proofErr w:type="spellStart"/>
      <w:r w:rsidRPr="007B14B7">
        <w:rPr>
          <w:rFonts w:asciiTheme="majorBidi" w:hAnsiTheme="majorBidi" w:cstheme="majorBidi"/>
          <w:sz w:val="28"/>
          <w:szCs w:val="28"/>
          <w:lang w:val="en-GB"/>
        </w:rPr>
        <w:t>Saeed</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Aarab</w:t>
      </w:r>
      <w:proofErr w:type="spellEnd"/>
      <w:r w:rsidRPr="007B14B7">
        <w:rPr>
          <w:rFonts w:asciiTheme="majorBidi" w:hAnsiTheme="majorBidi" w:cstheme="majorBidi"/>
          <w:sz w:val="28"/>
          <w:szCs w:val="28"/>
          <w:lang w:val="en-GB"/>
        </w:rPr>
        <w:t xml:space="preserve">, Mohamed </w:t>
      </w:r>
      <w:proofErr w:type="spellStart"/>
      <w:r w:rsidRPr="007B14B7">
        <w:rPr>
          <w:rFonts w:asciiTheme="majorBidi" w:hAnsiTheme="majorBidi" w:cstheme="majorBidi"/>
          <w:sz w:val="28"/>
          <w:szCs w:val="28"/>
          <w:lang w:val="en-GB"/>
        </w:rPr>
        <w:t>Boukhbaza</w:t>
      </w:r>
      <w:proofErr w:type="spellEnd"/>
      <w:r w:rsidRPr="007B14B7">
        <w:rPr>
          <w:rFonts w:asciiTheme="majorBidi" w:hAnsiTheme="majorBidi" w:cstheme="majorBidi"/>
          <w:sz w:val="28"/>
          <w:szCs w:val="28"/>
          <w:lang w:val="en-GB"/>
        </w:rPr>
        <w:t>. (1st ed., Beirut: Al-</w:t>
      </w:r>
      <w:proofErr w:type="spellStart"/>
      <w:r w:rsidRPr="007B14B7">
        <w:rPr>
          <w:rFonts w:asciiTheme="majorBidi" w:hAnsiTheme="majorBidi" w:cstheme="majorBidi"/>
          <w:sz w:val="28"/>
          <w:szCs w:val="28"/>
          <w:lang w:val="en-GB"/>
        </w:rPr>
        <w:t>Gharb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Islami</w:t>
      </w:r>
      <w:proofErr w:type="spellEnd"/>
      <w:r w:rsidRPr="007B14B7">
        <w:rPr>
          <w:rFonts w:asciiTheme="majorBidi" w:hAnsiTheme="majorBidi" w:cstheme="majorBidi"/>
          <w:sz w:val="28"/>
          <w:szCs w:val="28"/>
          <w:lang w:val="en-GB"/>
        </w:rPr>
        <w:t>, 1994 AD).</w:t>
      </w:r>
    </w:p>
    <w:p w14:paraId="36A0D060"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Qurtubi</w:t>
      </w:r>
      <w:proofErr w:type="spellEnd"/>
      <w:r w:rsidRPr="007B14B7">
        <w:rPr>
          <w:rFonts w:asciiTheme="majorBidi" w:hAnsiTheme="majorBidi" w:cstheme="majorBidi"/>
          <w:sz w:val="28"/>
          <w:szCs w:val="28"/>
          <w:lang w:val="en-GB"/>
        </w:rPr>
        <w:t>, Muhammad. "Al-</w:t>
      </w:r>
      <w:proofErr w:type="spellStart"/>
      <w:r w:rsidRPr="007B14B7">
        <w:rPr>
          <w:rFonts w:asciiTheme="majorBidi" w:hAnsiTheme="majorBidi" w:cstheme="majorBidi"/>
          <w:sz w:val="28"/>
          <w:szCs w:val="28"/>
          <w:lang w:val="en-GB"/>
        </w:rPr>
        <w:t>Jāmiʻ</w:t>
      </w:r>
      <w:proofErr w:type="spellEnd"/>
      <w:r w:rsidRPr="007B14B7">
        <w:rPr>
          <w:rFonts w:asciiTheme="majorBidi" w:hAnsiTheme="majorBidi" w:cstheme="majorBidi"/>
          <w:sz w:val="28"/>
          <w:szCs w:val="28"/>
          <w:lang w:val="en-GB"/>
        </w:rPr>
        <w:t xml:space="preserve"> Li-</w:t>
      </w:r>
      <w:proofErr w:type="spellStart"/>
      <w:r w:rsidRPr="007B14B7">
        <w:rPr>
          <w:rFonts w:asciiTheme="majorBidi" w:hAnsiTheme="majorBidi" w:cstheme="majorBidi"/>
          <w:sz w:val="28"/>
          <w:szCs w:val="28"/>
          <w:lang w:val="en-GB"/>
        </w:rPr>
        <w:t>Aḥkām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Qurʼān</w:t>
      </w:r>
      <w:proofErr w:type="spellEnd"/>
      <w:r w:rsidRPr="007B14B7">
        <w:rPr>
          <w:rFonts w:asciiTheme="majorBidi" w:hAnsiTheme="majorBidi" w:cstheme="majorBidi"/>
          <w:sz w:val="28"/>
          <w:szCs w:val="28"/>
          <w:lang w:val="en-GB"/>
        </w:rPr>
        <w:t xml:space="preserve"> = </w:t>
      </w:r>
      <w:proofErr w:type="spellStart"/>
      <w:r w:rsidRPr="007B14B7">
        <w:rPr>
          <w:rFonts w:asciiTheme="majorBidi" w:hAnsiTheme="majorBidi" w:cstheme="majorBidi"/>
          <w:sz w:val="28"/>
          <w:szCs w:val="28"/>
          <w:lang w:val="en-GB"/>
        </w:rPr>
        <w:t>Tafsīr</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Qurṭubī</w:t>
      </w:r>
      <w:proofErr w:type="spellEnd"/>
      <w:r w:rsidRPr="007B14B7">
        <w:rPr>
          <w:rFonts w:asciiTheme="majorBidi" w:hAnsiTheme="majorBidi" w:cstheme="majorBidi"/>
          <w:sz w:val="28"/>
          <w:szCs w:val="28"/>
          <w:lang w:val="en-GB"/>
        </w:rPr>
        <w:t xml:space="preserve">". Investigation: Ahmed </w:t>
      </w:r>
      <w:r w:rsidRPr="007B14B7">
        <w:rPr>
          <w:rFonts w:asciiTheme="majorBidi" w:hAnsiTheme="majorBidi" w:cstheme="majorBidi"/>
          <w:sz w:val="28"/>
          <w:szCs w:val="28"/>
          <w:lang w:val="en-GB"/>
        </w:rPr>
        <w:lastRenderedPageBreak/>
        <w:t>Al-</w:t>
      </w:r>
      <w:proofErr w:type="spellStart"/>
      <w:r w:rsidRPr="007B14B7">
        <w:rPr>
          <w:rFonts w:asciiTheme="majorBidi" w:hAnsiTheme="majorBidi" w:cstheme="majorBidi"/>
          <w:sz w:val="28"/>
          <w:szCs w:val="28"/>
          <w:lang w:val="en-GB"/>
        </w:rPr>
        <w:t>Baradouni</w:t>
      </w:r>
      <w:proofErr w:type="spellEnd"/>
      <w:r w:rsidRPr="007B14B7">
        <w:rPr>
          <w:rFonts w:asciiTheme="majorBidi" w:hAnsiTheme="majorBidi" w:cstheme="majorBidi"/>
          <w:sz w:val="28"/>
          <w:szCs w:val="28"/>
          <w:lang w:val="en-GB"/>
        </w:rPr>
        <w:t xml:space="preserve"> and Ibrahim </w:t>
      </w:r>
      <w:proofErr w:type="spellStart"/>
      <w:r w:rsidRPr="007B14B7">
        <w:rPr>
          <w:rFonts w:asciiTheme="majorBidi" w:hAnsiTheme="majorBidi" w:cstheme="majorBidi"/>
          <w:sz w:val="28"/>
          <w:szCs w:val="28"/>
          <w:lang w:val="en-GB"/>
        </w:rPr>
        <w:t>Tfayesh</w:t>
      </w:r>
      <w:proofErr w:type="spellEnd"/>
      <w:r w:rsidRPr="007B14B7">
        <w:rPr>
          <w:rFonts w:asciiTheme="majorBidi" w:hAnsiTheme="majorBidi" w:cstheme="majorBidi"/>
          <w:sz w:val="28"/>
          <w:szCs w:val="28"/>
          <w:lang w:val="en-GB"/>
        </w:rPr>
        <w:t>. (2nd edition, Cairo: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Misriyah</w:t>
      </w:r>
      <w:proofErr w:type="spellEnd"/>
      <w:r w:rsidRPr="007B14B7">
        <w:rPr>
          <w:rFonts w:asciiTheme="majorBidi" w:hAnsiTheme="majorBidi" w:cstheme="majorBidi"/>
          <w:sz w:val="28"/>
          <w:szCs w:val="28"/>
          <w:lang w:val="en-GB"/>
        </w:rPr>
        <w:t xml:space="preserve">, 1384 AH). </w:t>
      </w:r>
    </w:p>
    <w:p w14:paraId="5266BCE7"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Qushayri</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Naysaburi</w:t>
      </w:r>
      <w:proofErr w:type="spellEnd"/>
      <w:r w:rsidRPr="007B14B7">
        <w:rPr>
          <w:rFonts w:asciiTheme="majorBidi" w:hAnsiTheme="majorBidi" w:cstheme="majorBidi"/>
          <w:sz w:val="28"/>
          <w:szCs w:val="28"/>
          <w:lang w:val="en-GB"/>
        </w:rPr>
        <w:t>, Muslim. "Al-</w:t>
      </w:r>
      <w:proofErr w:type="spellStart"/>
      <w:r w:rsidRPr="007B14B7">
        <w:rPr>
          <w:rFonts w:asciiTheme="majorBidi" w:hAnsiTheme="majorBidi" w:cstheme="majorBidi"/>
          <w:sz w:val="28"/>
          <w:szCs w:val="28"/>
          <w:lang w:val="en-GB"/>
        </w:rPr>
        <w:t>Musnad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Mukhtaṣar</w:t>
      </w:r>
      <w:proofErr w:type="spellEnd"/>
      <w:r w:rsidRPr="007B14B7">
        <w:rPr>
          <w:rFonts w:asciiTheme="majorBidi" w:hAnsiTheme="majorBidi" w:cstheme="majorBidi"/>
          <w:sz w:val="28"/>
          <w:szCs w:val="28"/>
          <w:lang w:val="en-GB"/>
        </w:rPr>
        <w:t xml:space="preserve"> Bi-</w:t>
      </w:r>
      <w:proofErr w:type="spellStart"/>
      <w:r w:rsidRPr="007B14B7">
        <w:rPr>
          <w:rFonts w:asciiTheme="majorBidi" w:hAnsiTheme="majorBidi" w:cstheme="majorBidi"/>
          <w:sz w:val="28"/>
          <w:szCs w:val="28"/>
          <w:lang w:val="en-GB"/>
        </w:rPr>
        <w:t>Naql</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ʻadl</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ʻan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ʻadl</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Ilá</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Nabī</w:t>
      </w:r>
      <w:proofErr w:type="spellEnd"/>
      <w:r w:rsidRPr="007B14B7">
        <w:rPr>
          <w:rFonts w:asciiTheme="majorBidi" w:hAnsiTheme="majorBidi" w:cstheme="majorBidi"/>
          <w:sz w:val="28"/>
          <w:szCs w:val="28"/>
          <w:lang w:val="en-GB"/>
        </w:rPr>
        <w:t xml:space="preserve"> = </w:t>
      </w:r>
      <w:proofErr w:type="spellStart"/>
      <w:r w:rsidRPr="007B14B7">
        <w:rPr>
          <w:rFonts w:asciiTheme="majorBidi" w:hAnsiTheme="majorBidi" w:cstheme="majorBidi"/>
          <w:sz w:val="28"/>
          <w:szCs w:val="28"/>
          <w:lang w:val="en-GB"/>
        </w:rPr>
        <w:t>Ṣaḥīḥ</w:t>
      </w:r>
      <w:proofErr w:type="spellEnd"/>
      <w:r w:rsidRPr="007B14B7">
        <w:rPr>
          <w:rFonts w:asciiTheme="majorBidi" w:hAnsiTheme="majorBidi" w:cstheme="majorBidi"/>
          <w:sz w:val="28"/>
          <w:szCs w:val="28"/>
          <w:lang w:val="en-GB"/>
        </w:rPr>
        <w:t xml:space="preserve"> Muslim". Investigator: Muhammad </w:t>
      </w:r>
      <w:proofErr w:type="spellStart"/>
      <w:r w:rsidRPr="007B14B7">
        <w:rPr>
          <w:rFonts w:asciiTheme="majorBidi" w:hAnsiTheme="majorBidi" w:cstheme="majorBidi"/>
          <w:sz w:val="28"/>
          <w:szCs w:val="28"/>
          <w:lang w:val="en-GB"/>
        </w:rPr>
        <w:t>Fouad</w:t>
      </w:r>
      <w:proofErr w:type="spellEnd"/>
      <w:r w:rsidRPr="007B14B7">
        <w:rPr>
          <w:rFonts w:asciiTheme="majorBidi" w:hAnsiTheme="majorBidi" w:cstheme="majorBidi"/>
          <w:sz w:val="28"/>
          <w:szCs w:val="28"/>
          <w:lang w:val="en-GB"/>
        </w:rPr>
        <w:t xml:space="preserve"> Abdel </w:t>
      </w:r>
      <w:proofErr w:type="spellStart"/>
      <w:r w:rsidRPr="007B14B7">
        <w:rPr>
          <w:rFonts w:asciiTheme="majorBidi" w:hAnsiTheme="majorBidi" w:cstheme="majorBidi"/>
          <w:sz w:val="28"/>
          <w:szCs w:val="28"/>
          <w:lang w:val="en-GB"/>
        </w:rPr>
        <w:t>Baqi</w:t>
      </w:r>
      <w:proofErr w:type="spellEnd"/>
      <w:r w:rsidRPr="007B14B7">
        <w:rPr>
          <w:rFonts w:asciiTheme="majorBidi" w:hAnsiTheme="majorBidi" w:cstheme="majorBidi"/>
          <w:sz w:val="28"/>
          <w:szCs w:val="28"/>
          <w:lang w:val="en-GB"/>
        </w:rPr>
        <w:t>. (Beirut: Arab Heritage Revival House).</w:t>
      </w:r>
    </w:p>
    <w:p w14:paraId="4A69D571"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Kasani</w:t>
      </w:r>
      <w:proofErr w:type="spellEnd"/>
      <w:r w:rsidRPr="007B14B7">
        <w:rPr>
          <w:rFonts w:asciiTheme="majorBidi" w:hAnsiTheme="majorBidi" w:cstheme="majorBidi"/>
          <w:sz w:val="28"/>
          <w:szCs w:val="28"/>
          <w:lang w:val="en-GB"/>
        </w:rPr>
        <w:t xml:space="preserve">, Abu </w:t>
      </w:r>
      <w:proofErr w:type="spellStart"/>
      <w:r w:rsidRPr="007B14B7">
        <w:rPr>
          <w:rFonts w:asciiTheme="majorBidi" w:hAnsiTheme="majorBidi" w:cstheme="majorBidi"/>
          <w:sz w:val="28"/>
          <w:szCs w:val="28"/>
          <w:lang w:val="en-GB"/>
        </w:rPr>
        <w:t>Bakr</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Badāʼiʻ</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Ṣanāʼiʻ</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Tartīb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Sharāʼiʻ</w:t>
      </w:r>
      <w:proofErr w:type="spellEnd"/>
      <w:r w:rsidRPr="007B14B7">
        <w:rPr>
          <w:rFonts w:asciiTheme="majorBidi" w:hAnsiTheme="majorBidi" w:cstheme="majorBidi"/>
          <w:sz w:val="28"/>
          <w:szCs w:val="28"/>
          <w:lang w:val="en-GB"/>
        </w:rPr>
        <w:t>". (2nd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xml:space="preserve">, 1406 AH). </w:t>
      </w:r>
    </w:p>
    <w:p w14:paraId="592E1CA0"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Mawardi</w:t>
      </w:r>
      <w:proofErr w:type="spellEnd"/>
      <w:r w:rsidRPr="007B14B7">
        <w:rPr>
          <w:rFonts w:asciiTheme="majorBidi" w:hAnsiTheme="majorBidi" w:cstheme="majorBidi"/>
          <w:sz w:val="28"/>
          <w:szCs w:val="28"/>
          <w:lang w:val="en-GB"/>
        </w:rPr>
        <w:t>, Ali. "Al-</w:t>
      </w:r>
      <w:proofErr w:type="spellStart"/>
      <w:r w:rsidRPr="007B14B7">
        <w:rPr>
          <w:rFonts w:asciiTheme="majorBidi" w:hAnsiTheme="majorBidi" w:cstheme="majorBidi"/>
          <w:sz w:val="28"/>
          <w:szCs w:val="28"/>
          <w:lang w:val="en-GB"/>
        </w:rPr>
        <w:t>Ḥāwī</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Kabīr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Fiqh</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Madhhab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Imām</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Shāfiʻī</w:t>
      </w:r>
      <w:proofErr w:type="spellEnd"/>
      <w:r w:rsidRPr="007B14B7">
        <w:rPr>
          <w:rFonts w:asciiTheme="majorBidi" w:hAnsiTheme="majorBidi" w:cstheme="majorBidi"/>
          <w:sz w:val="28"/>
          <w:szCs w:val="28"/>
          <w:lang w:val="en-GB"/>
        </w:rPr>
        <w:t xml:space="preserve">". Investigator: Ali </w:t>
      </w:r>
      <w:proofErr w:type="spellStart"/>
      <w:r w:rsidRPr="007B14B7">
        <w:rPr>
          <w:rFonts w:asciiTheme="majorBidi" w:hAnsiTheme="majorBidi" w:cstheme="majorBidi"/>
          <w:sz w:val="28"/>
          <w:szCs w:val="28"/>
          <w:lang w:val="en-GB"/>
        </w:rPr>
        <w:t>Moawad</w:t>
      </w:r>
      <w:proofErr w:type="spellEnd"/>
      <w:r w:rsidRPr="007B14B7">
        <w:rPr>
          <w:rFonts w:asciiTheme="majorBidi" w:hAnsiTheme="majorBidi" w:cstheme="majorBidi"/>
          <w:sz w:val="28"/>
          <w:szCs w:val="28"/>
          <w:lang w:val="en-GB"/>
        </w:rPr>
        <w:t xml:space="preserve"> - Adel Ahmed. (1st edition, Beirut: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1419 AH).</w:t>
      </w:r>
    </w:p>
    <w:p w14:paraId="590D1864"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Mawaq</w:t>
      </w:r>
      <w:proofErr w:type="spellEnd"/>
      <w:r w:rsidRPr="007B14B7">
        <w:rPr>
          <w:rFonts w:asciiTheme="majorBidi" w:hAnsiTheme="majorBidi" w:cstheme="majorBidi"/>
          <w:sz w:val="28"/>
          <w:szCs w:val="28"/>
          <w:lang w:val="en-GB"/>
        </w:rPr>
        <w:t xml:space="preserve"> Al-Maliki, Muhammad. "Al-</w:t>
      </w:r>
      <w:proofErr w:type="spellStart"/>
      <w:r w:rsidRPr="007B14B7">
        <w:rPr>
          <w:rFonts w:asciiTheme="majorBidi" w:hAnsiTheme="majorBidi" w:cstheme="majorBidi"/>
          <w:sz w:val="28"/>
          <w:szCs w:val="28"/>
          <w:lang w:val="en-GB"/>
        </w:rPr>
        <w:t>Tāj</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w:t>
      </w:r>
      <w:proofErr w:type="spellEnd"/>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Iklīl</w:t>
      </w:r>
      <w:proofErr w:type="spellEnd"/>
      <w:r w:rsidRPr="007B14B7">
        <w:rPr>
          <w:rFonts w:asciiTheme="majorBidi" w:hAnsiTheme="majorBidi" w:cstheme="majorBidi"/>
          <w:sz w:val="28"/>
          <w:szCs w:val="28"/>
          <w:lang w:val="en-GB"/>
        </w:rPr>
        <w:t xml:space="preserve"> Li-</w:t>
      </w:r>
      <w:proofErr w:type="spellStart"/>
      <w:r w:rsidRPr="007B14B7">
        <w:rPr>
          <w:rFonts w:asciiTheme="majorBidi" w:hAnsiTheme="majorBidi" w:cstheme="majorBidi"/>
          <w:sz w:val="28"/>
          <w:szCs w:val="28"/>
          <w:lang w:val="en-GB"/>
        </w:rPr>
        <w:t>Mukhtaṣar</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Khalīl</w:t>
      </w:r>
      <w:proofErr w:type="spellEnd"/>
      <w:r w:rsidRPr="007B14B7">
        <w:rPr>
          <w:rFonts w:asciiTheme="majorBidi" w:hAnsiTheme="majorBidi" w:cstheme="majorBidi"/>
          <w:sz w:val="28"/>
          <w:szCs w:val="28"/>
          <w:lang w:val="en-GB"/>
        </w:rPr>
        <w:t>". (1st edition, Dar Al-</w:t>
      </w:r>
      <w:proofErr w:type="spellStart"/>
      <w:r w:rsidRPr="007B14B7">
        <w:rPr>
          <w:rFonts w:asciiTheme="majorBidi" w:hAnsiTheme="majorBidi" w:cstheme="majorBidi"/>
          <w:sz w:val="28"/>
          <w:szCs w:val="28"/>
          <w:lang w:val="en-GB"/>
        </w:rPr>
        <w:t>Kutub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Ilmiyyah</w:t>
      </w:r>
      <w:proofErr w:type="spellEnd"/>
      <w:r w:rsidRPr="007B14B7">
        <w:rPr>
          <w:rFonts w:asciiTheme="majorBidi" w:hAnsiTheme="majorBidi" w:cstheme="majorBidi"/>
          <w:sz w:val="28"/>
          <w:szCs w:val="28"/>
          <w:lang w:val="en-GB"/>
        </w:rPr>
        <w:t>, 1416 AH).</w:t>
      </w:r>
    </w:p>
    <w:p w14:paraId="666D8E3D"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Mawsili</w:t>
      </w:r>
      <w:proofErr w:type="spellEnd"/>
      <w:r w:rsidRPr="007B14B7">
        <w:rPr>
          <w:rFonts w:asciiTheme="majorBidi" w:hAnsiTheme="majorBidi" w:cstheme="majorBidi"/>
          <w:sz w:val="28"/>
          <w:szCs w:val="28"/>
          <w:lang w:val="en-GB"/>
        </w:rPr>
        <w:t>, Abdullah. "Al-</w:t>
      </w:r>
      <w:proofErr w:type="spellStart"/>
      <w:r w:rsidRPr="007B14B7">
        <w:rPr>
          <w:rFonts w:asciiTheme="majorBidi" w:hAnsiTheme="majorBidi" w:cstheme="majorBidi"/>
          <w:sz w:val="28"/>
          <w:szCs w:val="28"/>
          <w:lang w:val="en-GB"/>
        </w:rPr>
        <w:t>Ikhtiyār</w:t>
      </w:r>
      <w:proofErr w:type="spellEnd"/>
      <w:r w:rsidRPr="007B14B7">
        <w:rPr>
          <w:rFonts w:asciiTheme="majorBidi" w:hAnsiTheme="majorBidi" w:cstheme="majorBidi"/>
          <w:sz w:val="28"/>
          <w:szCs w:val="28"/>
          <w:lang w:val="en-GB"/>
        </w:rPr>
        <w:t xml:space="preserve"> Li-</w:t>
      </w:r>
      <w:proofErr w:type="spellStart"/>
      <w:r w:rsidRPr="007B14B7">
        <w:rPr>
          <w:rFonts w:asciiTheme="majorBidi" w:hAnsiTheme="majorBidi" w:cstheme="majorBidi"/>
          <w:sz w:val="28"/>
          <w:szCs w:val="28"/>
          <w:lang w:val="en-GB"/>
        </w:rPr>
        <w:t>Taʻlīl</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Mukhtār</w:t>
      </w:r>
      <w:proofErr w:type="spellEnd"/>
      <w:r w:rsidRPr="007B14B7">
        <w:rPr>
          <w:rFonts w:asciiTheme="majorBidi" w:hAnsiTheme="majorBidi" w:cstheme="majorBidi"/>
          <w:sz w:val="28"/>
          <w:szCs w:val="28"/>
          <w:lang w:val="en-GB"/>
        </w:rPr>
        <w:t>". (Cairo: Al-</w:t>
      </w:r>
      <w:proofErr w:type="spellStart"/>
      <w:r w:rsidRPr="007B14B7">
        <w:rPr>
          <w:rFonts w:asciiTheme="majorBidi" w:hAnsiTheme="majorBidi" w:cstheme="majorBidi"/>
          <w:sz w:val="28"/>
          <w:szCs w:val="28"/>
          <w:lang w:val="en-GB"/>
        </w:rPr>
        <w:t>Halabi</w:t>
      </w:r>
      <w:proofErr w:type="spellEnd"/>
      <w:r w:rsidRPr="007B14B7">
        <w:rPr>
          <w:rFonts w:asciiTheme="majorBidi" w:hAnsiTheme="majorBidi" w:cstheme="majorBidi"/>
          <w:sz w:val="28"/>
          <w:szCs w:val="28"/>
          <w:lang w:val="en-GB"/>
        </w:rPr>
        <w:t xml:space="preserve"> Press, 1356 AH)</w:t>
      </w:r>
    </w:p>
    <w:p w14:paraId="13F6B92B"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Nasa’i</w:t>
      </w:r>
      <w:proofErr w:type="spellEnd"/>
      <w:r w:rsidRPr="007B14B7">
        <w:rPr>
          <w:rFonts w:asciiTheme="majorBidi" w:hAnsiTheme="majorBidi" w:cstheme="majorBidi"/>
          <w:sz w:val="28"/>
          <w:szCs w:val="28"/>
          <w:lang w:val="en-GB"/>
        </w:rPr>
        <w:t>, Ahmed. "Al-</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Kubrá</w:t>
      </w:r>
      <w:proofErr w:type="spellEnd"/>
      <w:r w:rsidRPr="007B14B7">
        <w:rPr>
          <w:rFonts w:asciiTheme="majorBidi" w:hAnsiTheme="majorBidi" w:cstheme="majorBidi"/>
          <w:sz w:val="28"/>
          <w:szCs w:val="28"/>
          <w:lang w:val="en-GB"/>
        </w:rPr>
        <w:t xml:space="preserve">". Produced by: Hassan </w:t>
      </w:r>
      <w:proofErr w:type="spellStart"/>
      <w:r w:rsidRPr="007B14B7">
        <w:rPr>
          <w:rFonts w:asciiTheme="majorBidi" w:hAnsiTheme="majorBidi" w:cstheme="majorBidi"/>
          <w:sz w:val="28"/>
          <w:szCs w:val="28"/>
          <w:lang w:val="en-GB"/>
        </w:rPr>
        <w:t>Shalabi</w:t>
      </w:r>
      <w:proofErr w:type="spellEnd"/>
      <w:r w:rsidRPr="007B14B7">
        <w:rPr>
          <w:rFonts w:asciiTheme="majorBidi" w:hAnsiTheme="majorBidi" w:cstheme="majorBidi"/>
          <w:sz w:val="28"/>
          <w:szCs w:val="28"/>
          <w:lang w:val="en-GB"/>
        </w:rPr>
        <w:t xml:space="preserve">, Supervised by: </w:t>
      </w:r>
      <w:proofErr w:type="spellStart"/>
      <w:r w:rsidRPr="007B14B7">
        <w:rPr>
          <w:rFonts w:asciiTheme="majorBidi" w:hAnsiTheme="majorBidi" w:cstheme="majorBidi"/>
          <w:sz w:val="28"/>
          <w:szCs w:val="28"/>
          <w:lang w:val="en-GB"/>
        </w:rPr>
        <w:t>Shuaib</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Arnaout</w:t>
      </w:r>
      <w:proofErr w:type="spellEnd"/>
      <w:r w:rsidRPr="007B14B7">
        <w:rPr>
          <w:rFonts w:asciiTheme="majorBidi" w:hAnsiTheme="majorBidi" w:cstheme="majorBidi"/>
          <w:sz w:val="28"/>
          <w:szCs w:val="28"/>
          <w:lang w:val="en-GB"/>
        </w:rPr>
        <w:t>. (1st edition, Beirut: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1421 AH).</w:t>
      </w:r>
    </w:p>
    <w:p w14:paraId="7B2A5586"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Nawawi</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Yahya</w:t>
      </w:r>
      <w:proofErr w:type="spellEnd"/>
      <w:r w:rsidRPr="007B14B7">
        <w:rPr>
          <w:rFonts w:asciiTheme="majorBidi" w:hAnsiTheme="majorBidi" w:cstheme="majorBidi"/>
          <w:sz w:val="28"/>
          <w:szCs w:val="28"/>
          <w:lang w:val="en-GB"/>
        </w:rPr>
        <w:t>. "Al-</w:t>
      </w:r>
      <w:proofErr w:type="spellStart"/>
      <w:r w:rsidRPr="007B14B7">
        <w:rPr>
          <w:rFonts w:asciiTheme="majorBidi" w:hAnsiTheme="majorBidi" w:cstheme="majorBidi"/>
          <w:sz w:val="28"/>
          <w:szCs w:val="28"/>
          <w:lang w:val="en-GB"/>
        </w:rPr>
        <w:t>Majmūʻ</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Sharḥ</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Muhadhdhab</w:t>
      </w:r>
      <w:proofErr w:type="spellEnd"/>
      <w:r w:rsidRPr="007B14B7">
        <w:rPr>
          <w:rFonts w:asciiTheme="majorBidi" w:hAnsiTheme="majorBidi" w:cstheme="majorBidi"/>
          <w:sz w:val="28"/>
          <w:szCs w:val="28"/>
          <w:lang w:val="en-GB"/>
        </w:rPr>
        <w:t>". (Beirut: Dar Al-</w:t>
      </w:r>
      <w:proofErr w:type="spellStart"/>
      <w:r w:rsidRPr="007B14B7">
        <w:rPr>
          <w:rFonts w:asciiTheme="majorBidi" w:hAnsiTheme="majorBidi" w:cstheme="majorBidi"/>
          <w:sz w:val="28"/>
          <w:szCs w:val="28"/>
          <w:lang w:val="en-GB"/>
        </w:rPr>
        <w:t>Fikr</w:t>
      </w:r>
      <w:proofErr w:type="spellEnd"/>
      <w:r w:rsidRPr="007B14B7">
        <w:rPr>
          <w:rFonts w:asciiTheme="majorBidi" w:hAnsiTheme="majorBidi" w:cstheme="majorBidi"/>
          <w:sz w:val="28"/>
          <w:szCs w:val="28"/>
          <w:lang w:val="en-GB"/>
        </w:rPr>
        <w:t>).</w:t>
      </w:r>
    </w:p>
    <w:p w14:paraId="221FEAA5"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Nawawi</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Yahya</w:t>
      </w:r>
      <w:proofErr w:type="spellEnd"/>
      <w:r w:rsidRPr="007B14B7">
        <w:rPr>
          <w:rFonts w:asciiTheme="majorBidi" w:hAnsiTheme="majorBidi" w:cstheme="majorBidi"/>
          <w:sz w:val="28"/>
          <w:szCs w:val="28"/>
          <w:lang w:val="en-GB"/>
        </w:rPr>
        <w:t>. "</w:t>
      </w:r>
      <w:proofErr w:type="spellStart"/>
      <w:r w:rsidRPr="007B14B7">
        <w:rPr>
          <w:rFonts w:asciiTheme="majorBidi" w:hAnsiTheme="majorBidi" w:cstheme="majorBidi"/>
          <w:sz w:val="28"/>
          <w:szCs w:val="28"/>
          <w:lang w:val="en-GB"/>
        </w:rPr>
        <w:t>Khulāṣat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Aḥkām</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Fī</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Muhimmāt</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Sunan</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Wa-Qawāʻid</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Islām</w:t>
      </w:r>
      <w:proofErr w:type="spellEnd"/>
      <w:r w:rsidRPr="007B14B7">
        <w:rPr>
          <w:rFonts w:asciiTheme="majorBidi" w:hAnsiTheme="majorBidi" w:cstheme="majorBidi"/>
          <w:sz w:val="28"/>
          <w:szCs w:val="28"/>
          <w:lang w:val="en-GB"/>
        </w:rPr>
        <w:t>". Investigator: Hussein Al-Jamal. (1st edit</w:t>
      </w:r>
      <w:bookmarkStart w:id="2" w:name="_GoBack"/>
      <w:bookmarkEnd w:id="2"/>
      <w:r w:rsidRPr="007B14B7">
        <w:rPr>
          <w:rFonts w:asciiTheme="majorBidi" w:hAnsiTheme="majorBidi" w:cstheme="majorBidi"/>
          <w:sz w:val="28"/>
          <w:szCs w:val="28"/>
          <w:lang w:val="en-GB"/>
        </w:rPr>
        <w:t>ion, Beirut: Al-</w:t>
      </w:r>
      <w:proofErr w:type="spellStart"/>
      <w:r w:rsidRPr="007B14B7">
        <w:rPr>
          <w:rFonts w:asciiTheme="majorBidi" w:hAnsiTheme="majorBidi" w:cstheme="majorBidi"/>
          <w:sz w:val="28"/>
          <w:szCs w:val="28"/>
          <w:lang w:val="en-GB"/>
        </w:rPr>
        <w:t>Resala</w:t>
      </w:r>
      <w:proofErr w:type="spellEnd"/>
      <w:r w:rsidRPr="007B14B7">
        <w:rPr>
          <w:rFonts w:asciiTheme="majorBidi" w:hAnsiTheme="majorBidi" w:cstheme="majorBidi"/>
          <w:sz w:val="28"/>
          <w:szCs w:val="28"/>
          <w:lang w:val="en-GB"/>
        </w:rPr>
        <w:t xml:space="preserve"> Foundation, 1418 AH). </w:t>
      </w:r>
    </w:p>
    <w:p w14:paraId="3D79843F" w14:textId="77777777" w:rsidR="005C741A" w:rsidRPr="007B14B7" w:rsidRDefault="005C741A" w:rsidP="007B14B7">
      <w:pPr>
        <w:widowControl/>
        <w:numPr>
          <w:ilvl w:val="0"/>
          <w:numId w:val="43"/>
        </w:numPr>
        <w:bidi w:val="0"/>
        <w:adjustRightInd/>
        <w:spacing w:line="223" w:lineRule="auto"/>
        <w:ind w:left="357" w:hanging="357"/>
        <w:contextualSpacing/>
        <w:jc w:val="lowKashida"/>
        <w:textAlignment w:val="auto"/>
        <w:rPr>
          <w:rFonts w:asciiTheme="majorBidi" w:hAnsiTheme="majorBidi" w:cstheme="majorBidi"/>
          <w:sz w:val="28"/>
          <w:szCs w:val="28"/>
          <w:lang w:val="en-GB"/>
        </w:rPr>
      </w:pPr>
      <w:r w:rsidRPr="007B14B7">
        <w:rPr>
          <w:rFonts w:asciiTheme="majorBidi" w:hAnsiTheme="majorBidi" w:cstheme="majorBidi"/>
          <w:sz w:val="28"/>
          <w:szCs w:val="28"/>
          <w:lang w:val="en-GB"/>
        </w:rPr>
        <w:t>Al-</w:t>
      </w:r>
      <w:proofErr w:type="spellStart"/>
      <w:r w:rsidRPr="007B14B7">
        <w:rPr>
          <w:rFonts w:asciiTheme="majorBidi" w:hAnsiTheme="majorBidi" w:cstheme="majorBidi"/>
          <w:sz w:val="28"/>
          <w:szCs w:val="28"/>
          <w:lang w:val="en-GB"/>
        </w:rPr>
        <w:t>Haythami</w:t>
      </w:r>
      <w:proofErr w:type="spellEnd"/>
      <w:r w:rsidRPr="007B14B7">
        <w:rPr>
          <w:rFonts w:asciiTheme="majorBidi" w:hAnsiTheme="majorBidi" w:cstheme="majorBidi"/>
          <w:sz w:val="28"/>
          <w:szCs w:val="28"/>
          <w:lang w:val="en-GB"/>
        </w:rPr>
        <w:t>, Ali. "</w:t>
      </w:r>
      <w:proofErr w:type="spellStart"/>
      <w:r w:rsidRPr="007B14B7">
        <w:rPr>
          <w:rFonts w:asciiTheme="majorBidi" w:hAnsiTheme="majorBidi" w:cstheme="majorBidi"/>
          <w:sz w:val="28"/>
          <w:szCs w:val="28"/>
          <w:lang w:val="en-GB"/>
        </w:rPr>
        <w:t>Majmaʻ</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Zawāʼid</w:t>
      </w:r>
      <w:proofErr w:type="spellEnd"/>
      <w:r w:rsidRPr="007B14B7">
        <w:rPr>
          <w:rFonts w:asciiTheme="majorBidi" w:hAnsiTheme="majorBidi" w:cstheme="majorBidi"/>
          <w:sz w:val="28"/>
          <w:szCs w:val="28"/>
          <w:lang w:val="en-GB"/>
        </w:rPr>
        <w:t xml:space="preserve"> </w:t>
      </w:r>
      <w:proofErr w:type="spellStart"/>
      <w:r w:rsidRPr="007B14B7">
        <w:rPr>
          <w:rFonts w:asciiTheme="majorBidi" w:hAnsiTheme="majorBidi" w:cstheme="majorBidi"/>
          <w:sz w:val="28"/>
          <w:szCs w:val="28"/>
          <w:lang w:val="en-GB"/>
        </w:rPr>
        <w:t>Wa-Manbaʻ</w:t>
      </w:r>
      <w:proofErr w:type="spellEnd"/>
      <w:r w:rsidRPr="007B14B7">
        <w:rPr>
          <w:rFonts w:asciiTheme="majorBidi" w:hAnsiTheme="majorBidi" w:cstheme="majorBidi"/>
          <w:sz w:val="28"/>
          <w:szCs w:val="28"/>
          <w:lang w:val="en-GB"/>
        </w:rPr>
        <w:t xml:space="preserve"> Al-</w:t>
      </w:r>
      <w:proofErr w:type="spellStart"/>
      <w:r w:rsidRPr="007B14B7">
        <w:rPr>
          <w:rFonts w:asciiTheme="majorBidi" w:hAnsiTheme="majorBidi" w:cstheme="majorBidi"/>
          <w:sz w:val="28"/>
          <w:szCs w:val="28"/>
          <w:lang w:val="en-GB"/>
        </w:rPr>
        <w:t>Fawāʼid</w:t>
      </w:r>
      <w:proofErr w:type="spellEnd"/>
      <w:r w:rsidRPr="007B14B7">
        <w:rPr>
          <w:rFonts w:asciiTheme="majorBidi" w:hAnsiTheme="majorBidi" w:cstheme="majorBidi"/>
          <w:sz w:val="28"/>
          <w:szCs w:val="28"/>
          <w:lang w:val="en-GB"/>
        </w:rPr>
        <w:t xml:space="preserve">". Investigator: </w:t>
      </w:r>
      <w:proofErr w:type="spellStart"/>
      <w:r w:rsidRPr="007B14B7">
        <w:rPr>
          <w:rFonts w:asciiTheme="majorBidi" w:hAnsiTheme="majorBidi" w:cstheme="majorBidi"/>
          <w:sz w:val="28"/>
          <w:szCs w:val="28"/>
          <w:lang w:val="en-GB"/>
        </w:rPr>
        <w:t>Hussam</w:t>
      </w:r>
      <w:proofErr w:type="spellEnd"/>
      <w:r w:rsidRPr="007B14B7">
        <w:rPr>
          <w:rFonts w:asciiTheme="majorBidi" w:hAnsiTheme="majorBidi" w:cstheme="majorBidi"/>
          <w:sz w:val="28"/>
          <w:szCs w:val="28"/>
          <w:lang w:val="en-GB"/>
        </w:rPr>
        <w:t xml:space="preserve"> Al-Din Al-</w:t>
      </w:r>
      <w:proofErr w:type="spellStart"/>
      <w:r w:rsidRPr="007B14B7">
        <w:rPr>
          <w:rFonts w:asciiTheme="majorBidi" w:hAnsiTheme="majorBidi" w:cstheme="majorBidi"/>
          <w:sz w:val="28"/>
          <w:szCs w:val="28"/>
          <w:lang w:val="en-GB"/>
        </w:rPr>
        <w:t>Qudsi</w:t>
      </w:r>
      <w:proofErr w:type="spellEnd"/>
      <w:r w:rsidRPr="007B14B7">
        <w:rPr>
          <w:rFonts w:asciiTheme="majorBidi" w:hAnsiTheme="majorBidi" w:cstheme="majorBidi"/>
          <w:sz w:val="28"/>
          <w:szCs w:val="28"/>
          <w:lang w:val="en-GB"/>
        </w:rPr>
        <w:t>. (Cairo: Al-</w:t>
      </w:r>
      <w:proofErr w:type="spellStart"/>
      <w:r w:rsidRPr="007B14B7">
        <w:rPr>
          <w:rFonts w:asciiTheme="majorBidi" w:hAnsiTheme="majorBidi" w:cstheme="majorBidi"/>
          <w:sz w:val="28"/>
          <w:szCs w:val="28"/>
          <w:lang w:val="en-GB"/>
        </w:rPr>
        <w:t>Qudsi</w:t>
      </w:r>
      <w:proofErr w:type="spellEnd"/>
      <w:r w:rsidRPr="007B14B7">
        <w:rPr>
          <w:rFonts w:asciiTheme="majorBidi" w:hAnsiTheme="majorBidi" w:cstheme="majorBidi"/>
          <w:sz w:val="28"/>
          <w:szCs w:val="28"/>
          <w:lang w:val="en-GB"/>
        </w:rPr>
        <w:t xml:space="preserve"> Library, 1414 AH).</w:t>
      </w:r>
    </w:p>
    <w:p w14:paraId="79D34996" w14:textId="77777777" w:rsidR="005C741A" w:rsidRPr="00B617E2" w:rsidRDefault="005C741A" w:rsidP="00B617E2">
      <w:pPr>
        <w:spacing w:line="240" w:lineRule="auto"/>
        <w:ind w:left="357" w:hanging="357"/>
        <w:jc w:val="lowKashida"/>
        <w:rPr>
          <w:rFonts w:asciiTheme="majorBidi" w:hAnsiTheme="majorBidi" w:cstheme="majorBidi"/>
          <w:sz w:val="28"/>
          <w:szCs w:val="28"/>
          <w:lang w:val="en-GB" w:bidi="ar-EG"/>
        </w:rPr>
      </w:pPr>
      <w:r w:rsidRPr="00B617E2">
        <w:rPr>
          <w:rFonts w:asciiTheme="majorBidi" w:hAnsiTheme="majorBidi" w:cstheme="majorBidi"/>
          <w:sz w:val="28"/>
          <w:szCs w:val="28"/>
          <w:rtl/>
          <w:lang w:val="en-GB" w:bidi="ar-EG"/>
        </w:rPr>
        <w:t xml:space="preserve">  </w:t>
      </w:r>
    </w:p>
    <w:p w14:paraId="54AC2C80" w14:textId="77777777" w:rsidR="00F935A5" w:rsidRPr="0028744A" w:rsidRDefault="00F935A5" w:rsidP="0028744A">
      <w:pPr>
        <w:widowControl/>
        <w:bidi w:val="0"/>
        <w:adjustRightInd/>
        <w:spacing w:line="240" w:lineRule="auto"/>
        <w:jc w:val="left"/>
        <w:textAlignment w:val="auto"/>
        <w:rPr>
          <w:rFonts w:ascii="Simplified Arabic" w:hAnsi="Simplified Arabic" w:cs="Simplified Arabic"/>
          <w:b/>
          <w:bCs/>
          <w:color w:val="000000" w:themeColor="text1"/>
          <w:sz w:val="28"/>
          <w:szCs w:val="28"/>
          <w:rtl/>
          <w:lang w:bidi="ar-DZ"/>
        </w:rPr>
      </w:pPr>
    </w:p>
    <w:sectPr w:rsidR="00F935A5" w:rsidRPr="0028744A" w:rsidSect="007B14B7">
      <w:headerReference w:type="even" r:id="rId10"/>
      <w:headerReference w:type="default" r:id="rId11"/>
      <w:footerReference w:type="even" r:id="rId12"/>
      <w:footerReference w:type="default" r:id="rId13"/>
      <w:footerReference w:type="first" r:id="rId14"/>
      <w:footnotePr>
        <w:numRestart w:val="eachPage"/>
      </w:footnotePr>
      <w:endnotePr>
        <w:numFmt w:val="decimal"/>
      </w:endnotePr>
      <w:pgSz w:w="10319" w:h="14572" w:orient="landscape" w:code="12"/>
      <w:pgMar w:top="1758" w:right="2097" w:bottom="1418" w:left="1701" w:header="1077" w:footer="17" w:gutter="0"/>
      <w:pgNumType w:start="186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793D1" w14:textId="77777777" w:rsidR="006C25AB" w:rsidRDefault="006C25AB">
      <w:r>
        <w:separator/>
      </w:r>
    </w:p>
  </w:endnote>
  <w:endnote w:type="continuationSeparator" w:id="0">
    <w:p w14:paraId="3500A9B1" w14:textId="77777777" w:rsidR="006C25AB" w:rsidRDefault="006C25AB">
      <w:pPr>
        <w:rPr>
          <w:rtl/>
          <w:lang w:bidi="ar-EG"/>
        </w:rPr>
      </w:pPr>
      <w:r>
        <w:rPr>
          <w:rFonts w:hint="cs"/>
          <w:rtl/>
          <w:lang w:bidi="ar-EG"/>
        </w:rPr>
        <w:t>=</w:t>
      </w:r>
    </w:p>
  </w:endnote>
  <w:endnote w:type="continuationNotice" w:id="1">
    <w:p w14:paraId="0131D008" w14:textId="77777777" w:rsidR="006C25AB" w:rsidRDefault="006C25AB" w:rsidP="00814ADB">
      <w:pPr>
        <w:pStyle w:val="ad"/>
        <w:jc w:val="right"/>
        <w:rPr>
          <w:rtl/>
        </w:rPr>
      </w:pPr>
      <w:r>
        <w:rPr>
          <w:rFonts w:hint="cs"/>
          <w:rtl/>
        </w:rPr>
        <w:t>=</w:t>
      </w:r>
    </w:p>
    <w:p w14:paraId="6F067149" w14:textId="77777777" w:rsidR="006C25AB" w:rsidRPr="00EE12E9" w:rsidRDefault="006C25AB"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L-Hotham">
    <w:panose1 w:val="00000000000000000000"/>
    <w:charset w:val="B2"/>
    <w:family w:val="auto"/>
    <w:pitch w:val="variable"/>
    <w:sig w:usb0="00002001" w:usb1="00000000" w:usb2="00000000" w:usb3="00000000" w:csb0="00000040" w:csb1="00000000"/>
  </w:font>
  <w:font w:name="SYMBOLS A">
    <w:altName w:val="Courier New"/>
    <w:charset w:val="00"/>
    <w:family w:val="swiss"/>
    <w:pitch w:val="variable"/>
    <w:sig w:usb0="00000003" w:usb1="00000000" w:usb2="00000000" w:usb3="00000000" w:csb0="00000001" w:csb1="00000000"/>
  </w:font>
  <w:font w:name="NoFont">
    <w:altName w:val="Times New Roman"/>
    <w:panose1 w:val="00000000000000000000"/>
    <w:charset w:val="00"/>
    <w:family w:val="roman"/>
    <w:notTrueType/>
    <w:pitch w:val="default"/>
  </w:font>
  <w:font w:name="Al-QuranAlKareemPlus">
    <w:charset w:val="00"/>
    <w:family w:val="auto"/>
    <w:pitch w:val="variable"/>
    <w:sig w:usb0="00002007" w:usb1="80000000" w:usb2="00000008" w:usb3="00000000" w:csb0="00000043" w:csb1="00000000"/>
  </w:font>
  <w:font w:name="Baasem">
    <w:panose1 w:val="00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buhmeda Free">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KFGQPC HAFS Uthmanic Script">
    <w:panose1 w:val="02000000000000000000"/>
    <w:charset w:val="B2"/>
    <w:family w:val="auto"/>
    <w:pitch w:val="variable"/>
    <w:sig w:usb0="00002001" w:usb1="80000000" w:usb2="00000000" w:usb3="00000000" w:csb0="00000040" w:csb1="00000000"/>
  </w:font>
  <w:font w:name="KFGQPC Arabic Symbols 01">
    <w:panose1 w:val="02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F935A5" w:rsidRDefault="00F935A5"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7B14B7" w:rsidRPr="007B14B7">
          <w:rPr>
            <w:noProof/>
            <w:rtl/>
            <w:lang w:val="ar-SA"/>
          </w:rPr>
          <w:t>1932</w:t>
        </w:r>
        <w:r>
          <w:fldChar w:fldCharType="end"/>
        </w:r>
      </w:sdtContent>
    </w:sdt>
  </w:p>
  <w:p w14:paraId="595D94F0" w14:textId="77777777" w:rsidR="00F935A5" w:rsidRDefault="00F935A5" w:rsidP="00EC1E41">
    <w:pPr>
      <w:jc w:val="center"/>
      <w:rPr>
        <w:rtl/>
        <w:lang w:bidi="ar-IQ"/>
      </w:rPr>
    </w:pPr>
  </w:p>
  <w:p w14:paraId="4EB351F8" w14:textId="4B4B3453" w:rsidR="00F935A5" w:rsidRDefault="00F935A5" w:rsidP="00EC1E41">
    <w:pPr>
      <w:pStyle w:val="ad"/>
      <w:jc w:val="center"/>
    </w:pPr>
  </w:p>
  <w:p w14:paraId="1A9C0068" w14:textId="77777777" w:rsidR="00F935A5" w:rsidRPr="00E6487E" w:rsidRDefault="00F935A5" w:rsidP="00E6487E">
    <w:pPr>
      <w:pStyle w:val="ad"/>
      <w:jc w:val="center"/>
      <w:rPr>
        <w:sz w:val="30"/>
        <w:szCs w:val="30"/>
      </w:rPr>
    </w:pPr>
  </w:p>
  <w:p w14:paraId="7ADE33E0" w14:textId="77777777" w:rsidR="00F935A5" w:rsidRDefault="00F935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F935A5" w:rsidRDefault="00F935A5"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7B14B7" w:rsidRPr="007B14B7">
          <w:rPr>
            <w:noProof/>
            <w:rtl/>
            <w:lang w:val="ar-SA"/>
          </w:rPr>
          <w:t>1931</w:t>
        </w:r>
        <w:r>
          <w:fldChar w:fldCharType="end"/>
        </w:r>
      </w:sdtContent>
    </w:sdt>
  </w:p>
  <w:p w14:paraId="2D60CEB4" w14:textId="77777777" w:rsidR="00F935A5" w:rsidRDefault="00F935A5" w:rsidP="00E6487E">
    <w:pPr>
      <w:jc w:val="center"/>
      <w:rPr>
        <w:sz w:val="2"/>
        <w:szCs w:val="2"/>
        <w:lang w:bidi="ar-IQ"/>
      </w:rPr>
    </w:pPr>
  </w:p>
  <w:p w14:paraId="223605FE" w14:textId="77777777" w:rsidR="00F935A5" w:rsidRDefault="00F935A5" w:rsidP="00E6487E">
    <w:pPr>
      <w:jc w:val="center"/>
      <w:rPr>
        <w:sz w:val="2"/>
        <w:szCs w:val="2"/>
        <w:lang w:bidi="ar-IQ"/>
      </w:rPr>
    </w:pPr>
  </w:p>
  <w:p w14:paraId="0D90B5CC" w14:textId="77777777" w:rsidR="00F935A5" w:rsidRPr="00E6487E" w:rsidRDefault="00F935A5" w:rsidP="00E6487E">
    <w:pPr>
      <w:jc w:val="center"/>
      <w:rPr>
        <w:sz w:val="2"/>
        <w:szCs w:val="2"/>
        <w:rtl/>
        <w:lang w:bidi="ar-IQ"/>
      </w:rPr>
    </w:pPr>
  </w:p>
  <w:p w14:paraId="51DA62F0" w14:textId="77777777" w:rsidR="00F935A5" w:rsidRDefault="00F935A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F935A5" w:rsidRDefault="00F935A5"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C4AB6" w14:textId="77777777" w:rsidR="006C25AB" w:rsidRDefault="006C25AB">
      <w:r>
        <w:separator/>
      </w:r>
    </w:p>
  </w:footnote>
  <w:footnote w:type="continuationSeparator" w:id="0">
    <w:p w14:paraId="734F6A54" w14:textId="77777777" w:rsidR="006C25AB" w:rsidRDefault="006C25AB">
      <w:pPr>
        <w:rPr>
          <w:rtl/>
          <w:lang w:bidi="ar-EG"/>
        </w:rPr>
      </w:pPr>
      <w:r>
        <w:rPr>
          <w:rFonts w:hint="cs"/>
          <w:rtl/>
          <w:lang w:bidi="ar-EG"/>
        </w:rPr>
        <w:t>ــــــــــــــــــــــــــــــــــــــــــــــــــــ</w:t>
      </w:r>
    </w:p>
    <w:p w14:paraId="48AF132C" w14:textId="77777777" w:rsidR="006C25AB" w:rsidRDefault="006C25AB">
      <w:pPr>
        <w:rPr>
          <w:rtl/>
          <w:lang w:bidi="ar-EG"/>
        </w:rPr>
      </w:pPr>
      <w:r>
        <w:rPr>
          <w:rFonts w:hint="cs"/>
          <w:rtl/>
          <w:lang w:bidi="ar-EG"/>
        </w:rPr>
        <w:t>=</w:t>
      </w:r>
    </w:p>
  </w:footnote>
  <w:footnote w:type="continuationNotice" w:id="1">
    <w:p w14:paraId="557F114E" w14:textId="77777777" w:rsidR="006C25AB" w:rsidRDefault="006C25AB" w:rsidP="00954324">
      <w:pPr>
        <w:spacing w:line="240" w:lineRule="auto"/>
        <w:jc w:val="right"/>
      </w:pPr>
      <w:r>
        <w:rPr>
          <w:rFonts w:hint="cs"/>
          <w:rtl/>
        </w:rPr>
        <w:t>=</w:t>
      </w:r>
    </w:p>
  </w:footnote>
  <w:footnote w:id="2">
    <w:p w14:paraId="39BB047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هناك بحوث مشابهة إلا أنها في أوقات أخرى، وهي: أحكام العبادات المترتبة على طلوع الفجر الثاني، والمسائل الفقهية المتعلقة بوقت الضحى، والأحكام الفقهية المتعلقة بالليل.</w:t>
      </w:r>
    </w:p>
  </w:footnote>
  <w:footnote w:id="3">
    <w:p w14:paraId="56A8192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 xml:space="preserve"> (</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المصباح المنير لأحمد الفيومي، 2: 387 (ط1، بيروت: المكتبة العلمية).</w:t>
      </w:r>
    </w:p>
  </w:footnote>
  <w:footnote w:id="4">
    <w:p w14:paraId="09D9128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مقاييس اللغة لأحمد بن فارس القزويني، 3: 471، تحقيق: عبدالسلام هارون، (دار الفكر).</w:t>
      </w:r>
    </w:p>
  </w:footnote>
  <w:footnote w:id="5">
    <w:p w14:paraId="67A7C0F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الجامع لأحكام القرآن لمحمد بن أحمد القرطبي، 14: 14، تحقيق: أحمد البردوني وإبراهيم أطفيش، (ط2، القاهرة: دار الكتب المصرية).</w:t>
      </w:r>
    </w:p>
  </w:footnote>
  <w:footnote w:id="6">
    <w:p w14:paraId="29A1D4D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المقصود: ساعة الإجابة يوم الجمعة، وفيها عدة أقوال.</w:t>
      </w:r>
    </w:p>
  </w:footnote>
  <w:footnote w:id="7">
    <w:p w14:paraId="406EF62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بن الحجاج القشيري في صحيحه، كتاب الجمعة، باب في الساعة التي في يوم الجمعة، 2: 584، برقم 853، تحقيق: محمد فؤاد عبد الباقي، (بيروت: دار إحياء التراث العربي).</w:t>
      </w:r>
    </w:p>
  </w:footnote>
  <w:footnote w:id="8">
    <w:p w14:paraId="7BE6ED6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أحمد بن محمد بن حنبل الشيباني، في المسند، مسند جابر بن عبد الله، 22: 425، برقم 14562؛ تحقيق: شعيب </w:t>
      </w:r>
      <w:proofErr w:type="spellStart"/>
      <w:r w:rsidRPr="00640CC8">
        <w:rPr>
          <w:rFonts w:ascii="Simplified Arabic" w:hAnsi="Simplified Arabic" w:cs="Simplified Arabic"/>
          <w:sz w:val="24"/>
          <w:szCs w:val="24"/>
          <w:rtl/>
        </w:rPr>
        <w:t>الأرنؤوط</w:t>
      </w:r>
      <w:proofErr w:type="spellEnd"/>
      <w:r w:rsidRPr="00640CC8">
        <w:rPr>
          <w:rFonts w:ascii="Simplified Arabic" w:hAnsi="Simplified Arabic" w:cs="Simplified Arabic"/>
          <w:sz w:val="24"/>
          <w:szCs w:val="24"/>
          <w:rtl/>
        </w:rPr>
        <w:t xml:space="preserve">، عادل مرشد، وآخرون، (ط1، مؤسسة الرسالة)، ومحمد بن إسماعيل البخاري، في الأدب المفرد، برقم 704، تحقيق: محمد فؤاد عبدالباقي، (ط3، بيروت: دار البشائر الإسلامية)؛ وأحمد بن الحسين البيهقي، في شعب الإيمان"، كتاب الصيام، باب صوم شوال والأربعاء والخميس والجمعة، 5: 387، برقم 3591، تحقيق: </w:t>
      </w:r>
      <w:proofErr w:type="spellStart"/>
      <w:r w:rsidRPr="00640CC8">
        <w:rPr>
          <w:rFonts w:ascii="Simplified Arabic" w:hAnsi="Simplified Arabic" w:cs="Simplified Arabic"/>
          <w:sz w:val="24"/>
          <w:szCs w:val="24"/>
          <w:rtl/>
        </w:rPr>
        <w:t>عبدالعلي</w:t>
      </w:r>
      <w:proofErr w:type="spellEnd"/>
      <w:r w:rsidRPr="00640CC8">
        <w:rPr>
          <w:rFonts w:ascii="Simplified Arabic" w:hAnsi="Simplified Arabic" w:cs="Simplified Arabic"/>
          <w:sz w:val="24"/>
          <w:szCs w:val="24"/>
          <w:rtl/>
        </w:rPr>
        <w:t xml:space="preserve"> عبدالحميد (ط1، الرياض: مكتبة الرشد). قال الهيثمي: "ورجال أحمد ثقات". انظر: مجمع الزوائد ومنبع الفوائد للهيثمي، 4: 13، تحقيق: حسام الدين القدسي (القاهرة: مكتبة القدسي). </w:t>
      </w:r>
    </w:p>
  </w:footnote>
  <w:footnote w:id="9">
    <w:p w14:paraId="652F103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اقتضاء الصراط المستقيم لأحمد بن عبد الحليم ابن تيمية، 2: 344، تحقيق: ناصر العقل، (ط7، بيروت: دار عالم الكتب).</w:t>
      </w:r>
    </w:p>
  </w:footnote>
  <w:footnote w:id="10">
    <w:p w14:paraId="598EE36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 xml:space="preserve">  (</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أخرجه أحمد، في المسند، أحاديث رجال من أصحاب النبي </w:t>
      </w:r>
      <w:r w:rsidRPr="00640CC8">
        <w:rPr>
          <w:rFonts w:ascii="Simplified Arabic" w:hAnsi="Simplified Arabic" w:cs="Simplified Arabic"/>
          <w:sz w:val="24"/>
          <w:szCs w:val="24"/>
        </w:rPr>
        <w:sym w:font="AGA Arabesque" w:char="F072"/>
      </w:r>
      <w:r w:rsidRPr="00640CC8">
        <w:rPr>
          <w:rFonts w:ascii="Simplified Arabic" w:hAnsi="Simplified Arabic" w:cs="Simplified Arabic"/>
          <w:sz w:val="24"/>
          <w:szCs w:val="24"/>
          <w:rtl/>
        </w:rPr>
        <w:t>، 38: 512، برقم 23532؛ وسليمان بن أحمد الطبراني، في المعجم الكبير، باب العين، 17: 259، برقم 716، تحقيق: حمدي السلفي، (ط2، القاهرة: مكتبة ابن تيمية). والحديث صحيح. انظر: مختصر الشمائل لأبي عيسى الترمذي، ص: 57، برقم 249، (عمّان: المكتبة الإسلامية) تحقيق: الألباني.</w:t>
      </w:r>
    </w:p>
  </w:footnote>
  <w:footnote w:id="11">
    <w:p w14:paraId="59B7C2A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الإجماع لابن المنذر، ص 38، تحقيق: فؤاد عبدالمنعم، (ط1، دار المسلم للنشر والتوزيع؛ والتمهيد لابن </w:t>
      </w:r>
      <w:proofErr w:type="spellStart"/>
      <w:r w:rsidRPr="00640CC8">
        <w:rPr>
          <w:rFonts w:ascii="Simplified Arabic" w:hAnsi="Simplified Arabic" w:cs="Simplified Arabic"/>
          <w:sz w:val="24"/>
          <w:szCs w:val="24"/>
          <w:rtl/>
        </w:rPr>
        <w:t>عبدالبر</w:t>
      </w:r>
      <w:proofErr w:type="spellEnd"/>
      <w:r w:rsidRPr="00640CC8">
        <w:rPr>
          <w:rFonts w:ascii="Simplified Arabic" w:hAnsi="Simplified Arabic" w:cs="Simplified Arabic"/>
          <w:sz w:val="24"/>
          <w:szCs w:val="24"/>
          <w:rtl/>
        </w:rPr>
        <w:t>، 8: 70، تحقيق: مصطفى بن أحمد العلوي، محمد عبد الكبير البكري، (ط1، المغرب: وزارة عموم الأوقاف والشؤون الإسلامية).</w:t>
      </w:r>
    </w:p>
  </w:footnote>
  <w:footnote w:id="12">
    <w:p w14:paraId="79B4979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وذهب بعضهم إلى معنى الدلوك هو: الغروب. انظر: جامع البيان في تأويل القرآن لابن جرير الطبري، 17: 516، تحقيق: أحمد شاكر، (ط1، مؤسسة الرسالة)؛ والتمهيد لابن </w:t>
      </w:r>
      <w:proofErr w:type="spellStart"/>
      <w:r w:rsidRPr="00640CC8">
        <w:rPr>
          <w:rFonts w:ascii="Simplified Arabic" w:hAnsi="Simplified Arabic" w:cs="Simplified Arabic"/>
          <w:sz w:val="24"/>
          <w:szCs w:val="24"/>
          <w:rtl/>
        </w:rPr>
        <w:t>عبدالبر</w:t>
      </w:r>
      <w:proofErr w:type="spellEnd"/>
      <w:r w:rsidRPr="00640CC8">
        <w:rPr>
          <w:rFonts w:ascii="Simplified Arabic" w:hAnsi="Simplified Arabic" w:cs="Simplified Arabic"/>
          <w:sz w:val="24"/>
          <w:szCs w:val="24"/>
          <w:rtl/>
        </w:rPr>
        <w:t>، 8: 71؛ والمصباح المنير للفيومي، 1: 199.</w:t>
      </w:r>
    </w:p>
  </w:footnote>
  <w:footnote w:id="13">
    <w:p w14:paraId="2028DB9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الصلاة، باب أوقات الصلوات الخمس، 1: 427، برقم 612 </w:t>
      </w:r>
    </w:p>
  </w:footnote>
  <w:footnote w:id="14">
    <w:p w14:paraId="5A7D186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لمحمد بن أحمد السرخسي، 1: 142 (بيروت: دار المعرفة)؛ والبناية شرح الهداية للعيني، 2: 16 (ط1، بيروت: دار الكتب العلمية).</w:t>
      </w:r>
    </w:p>
  </w:footnote>
  <w:footnote w:id="15">
    <w:p w14:paraId="0C1D29F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اختارها الصاحبان. انظر: تحفة الفقهاء للسمرقندي، 1: 100 (ط2، بيروت: دار الكتب العلمية).</w:t>
      </w:r>
    </w:p>
  </w:footnote>
  <w:footnote w:id="16">
    <w:p w14:paraId="55E0A63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الذخيرة للقرافي، 2: 13، تحقيق: سعيد أعرب، (ط1، بيروت: دار الغرب الإسلامي)؛ والتاج والإكليل للمواق، 2: 19 (ط1، دار الكتب العلمية).</w:t>
      </w:r>
    </w:p>
  </w:footnote>
  <w:footnote w:id="17">
    <w:p w14:paraId="2654E3D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للماوردي، 2: 14، تحقيق: علي معوض، وعادل </w:t>
      </w:r>
      <w:proofErr w:type="spellStart"/>
      <w:r w:rsidRPr="00640CC8">
        <w:rPr>
          <w:rFonts w:ascii="Simplified Arabic" w:hAnsi="Simplified Arabic" w:cs="Simplified Arabic"/>
          <w:sz w:val="24"/>
          <w:szCs w:val="24"/>
          <w:rtl/>
        </w:rPr>
        <w:t>عبدالموجود</w:t>
      </w:r>
      <w:proofErr w:type="spellEnd"/>
      <w:r w:rsidRPr="00640CC8">
        <w:rPr>
          <w:rFonts w:ascii="Simplified Arabic" w:hAnsi="Simplified Arabic" w:cs="Simplified Arabic"/>
          <w:sz w:val="24"/>
          <w:szCs w:val="24"/>
          <w:rtl/>
        </w:rPr>
        <w:t>، (ط1، بيروت: دار الكتب العلمية)؛ ومغني المحتاج للشربيني، "1: 299 (ط1، بيروت: دار الكتب العلمية).</w:t>
      </w:r>
    </w:p>
  </w:footnote>
  <w:footnote w:id="18">
    <w:p w14:paraId="21B4BB5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المبدع لبرهان الدين ابن مفلح، 1: 296 (ط1، بيروت: دار الكتب العلمية)؛ وكشاف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251 (ط1، بيروت: دار الكتب العلمية).</w:t>
      </w:r>
    </w:p>
  </w:footnote>
  <w:footnote w:id="19">
    <w:p w14:paraId="2D83E07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فيح جهنم: هو غليانها وانتشار لهبها ووهجها. انظر: فتح الباري لابن حجر 10: 175،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251</w:t>
      </w:r>
    </w:p>
  </w:footnote>
  <w:footnote w:id="20">
    <w:p w14:paraId="3746B8E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الصلاة، باب </w:t>
      </w:r>
      <w:proofErr w:type="spellStart"/>
      <w:r w:rsidRPr="00640CC8">
        <w:rPr>
          <w:rFonts w:ascii="Simplified Arabic" w:hAnsi="Simplified Arabic" w:cs="Simplified Arabic"/>
          <w:sz w:val="24"/>
          <w:szCs w:val="24"/>
          <w:rtl/>
        </w:rPr>
        <w:t>الإبراد</w:t>
      </w:r>
      <w:proofErr w:type="spellEnd"/>
      <w:r w:rsidRPr="00640CC8">
        <w:rPr>
          <w:rFonts w:ascii="Simplified Arabic" w:hAnsi="Simplified Arabic" w:cs="Simplified Arabic"/>
          <w:sz w:val="24"/>
          <w:szCs w:val="24"/>
          <w:rtl/>
        </w:rPr>
        <w:t xml:space="preserve"> بالظهر في شدة الحر، 1: 113 برقم 536، تحقيق: محمد زهير الناصر، (ط1، دار طوق النجاة)؛ ومسلم في صحيحه، 1: 430، برقم 615</w:t>
      </w:r>
    </w:p>
  </w:footnote>
  <w:footnote w:id="21">
    <w:p w14:paraId="2F304BF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الاختيار لتعليل المختار للموصلي، 1: 38 (القاهرة: مطبعة الحلبي).</w:t>
      </w:r>
    </w:p>
  </w:footnote>
  <w:footnote w:id="22">
    <w:p w14:paraId="6ADDFDB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أبو داوود سليمان بن الأشعث </w:t>
      </w:r>
      <w:proofErr w:type="spellStart"/>
      <w:r w:rsidRPr="00640CC8">
        <w:rPr>
          <w:rFonts w:ascii="Simplified Arabic" w:hAnsi="Simplified Arabic" w:cs="Simplified Arabic"/>
          <w:sz w:val="24"/>
          <w:szCs w:val="24"/>
          <w:rtl/>
        </w:rPr>
        <w:t>السجستاني</w:t>
      </w:r>
      <w:proofErr w:type="spellEnd"/>
      <w:r w:rsidRPr="00640CC8">
        <w:rPr>
          <w:rFonts w:ascii="Simplified Arabic" w:hAnsi="Simplified Arabic" w:cs="Simplified Arabic"/>
          <w:sz w:val="24"/>
          <w:szCs w:val="24"/>
          <w:rtl/>
        </w:rPr>
        <w:t>، في سننه، كتاب الصلاة، باب في المواقيت، 1: 107، برقم 393، تحقيق: محمد محيي الدين عبد الحميد، (بيروت: المكتبة العصرية)؛ والترمذي في سننه، أبواب الصلاة، باب ما جاء في مواقيت الصلاة، 1: 278، برقم 149، تحقيق: أحمد محمد شاكر ومحمد فؤاد عبد الباقي وإبراهيم عطوة (ط2، مصر: شركة مكتبة ومطبعة مصطفى البابي الحلبي)،. وصححه الألباني، انظر: تحقيق الألباني لمشكاة المصابيح، 1: 185</w:t>
      </w:r>
    </w:p>
  </w:footnote>
  <w:footnote w:id="23">
    <w:p w14:paraId="615C4DC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الماوردي، 2: 14</w:t>
      </w:r>
    </w:p>
  </w:footnote>
  <w:footnote w:id="24">
    <w:p w14:paraId="2D206033" w14:textId="6FAC3985"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الاختيار لتعليل المختار للموصلي، 1: 40، والتاج والإكليل للمواق، 2: 42، والمجموع شرح المهذب للنووي 3: 59، (دار الفكر)؛ و المغني لابن قدامة، </w:t>
      </w:r>
      <w:r w:rsidR="007B14B7">
        <w:rPr>
          <w:rFonts w:ascii="Simplified Arabic" w:hAnsi="Simplified Arabic" w:cs="Simplified Arabic" w:hint="cs"/>
          <w:sz w:val="24"/>
          <w:szCs w:val="24"/>
          <w:rtl/>
        </w:rPr>
        <w:br/>
      </w:r>
      <w:r w:rsidRPr="00640CC8">
        <w:rPr>
          <w:rFonts w:ascii="Simplified Arabic" w:hAnsi="Simplified Arabic" w:cs="Simplified Arabic"/>
          <w:sz w:val="24"/>
          <w:szCs w:val="24"/>
          <w:rtl/>
        </w:rPr>
        <w:t>1: 282 (مكتبة القاهرة).</w:t>
      </w:r>
    </w:p>
  </w:footnote>
  <w:footnote w:id="25">
    <w:p w14:paraId="4E17520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ونقل ابن رشد عن قوم عدم أفضلية </w:t>
      </w:r>
      <w:proofErr w:type="spellStart"/>
      <w:r w:rsidRPr="00640CC8">
        <w:rPr>
          <w:rFonts w:ascii="Simplified Arabic" w:hAnsi="Simplified Arabic" w:cs="Simplified Arabic"/>
          <w:sz w:val="24"/>
          <w:szCs w:val="24"/>
          <w:rtl/>
        </w:rPr>
        <w:t>الإبراد</w:t>
      </w:r>
      <w:proofErr w:type="spellEnd"/>
      <w:r w:rsidRPr="00640CC8">
        <w:rPr>
          <w:rFonts w:ascii="Simplified Arabic" w:hAnsi="Simplified Arabic" w:cs="Simplified Arabic"/>
          <w:sz w:val="24"/>
          <w:szCs w:val="24"/>
          <w:rtl/>
        </w:rPr>
        <w:t>، وأن الأفضل هو الصلاة في أول الوقت مطلقًا. انظر: بداية المجتهد ونهاية المقتصد لابن رشد، 1: 101، (القاهرة: دار الحديث).</w:t>
      </w:r>
    </w:p>
    <w:p w14:paraId="6FB1C328" w14:textId="31353F9E"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tl/>
        </w:rPr>
        <w:t xml:space="preserve">     وأما الجمعة فذهب الحنفية إلى أنها كالظهر وهو وجه عند الشافعية، وذهب الشافعية والحنابلة إلى عدم </w:t>
      </w:r>
      <w:proofErr w:type="spellStart"/>
      <w:r w:rsidRPr="00640CC8">
        <w:rPr>
          <w:rFonts w:ascii="Simplified Arabic" w:hAnsi="Simplified Arabic" w:cs="Simplified Arabic"/>
          <w:sz w:val="24"/>
          <w:szCs w:val="24"/>
          <w:rtl/>
        </w:rPr>
        <w:t>الإبراد</w:t>
      </w:r>
      <w:proofErr w:type="spellEnd"/>
      <w:r w:rsidRPr="00640CC8">
        <w:rPr>
          <w:rFonts w:ascii="Simplified Arabic" w:hAnsi="Simplified Arabic" w:cs="Simplified Arabic"/>
          <w:sz w:val="24"/>
          <w:szCs w:val="24"/>
          <w:rtl/>
        </w:rPr>
        <w:t xml:space="preserve"> بها؛ لأن الناس يبكرون إليها، فلا يتأذون بالحر، فلو أبرد لشق على الحاضرين، ولأن تأخيرها عرضة لفواتها لكون الجماعة شرطا فيها. انظر: البحر الرائق لابن نجيم 1: 260، (ط2، دار الكتاب الإسلامي)؛ وتحفة المحتاج لابن حجر </w:t>
      </w:r>
      <w:proofErr w:type="spellStart"/>
      <w:r w:rsidRPr="00640CC8">
        <w:rPr>
          <w:rFonts w:ascii="Simplified Arabic" w:hAnsi="Simplified Arabic" w:cs="Simplified Arabic"/>
          <w:sz w:val="24"/>
          <w:szCs w:val="24"/>
          <w:rtl/>
        </w:rPr>
        <w:t>الهيتمي</w:t>
      </w:r>
      <w:proofErr w:type="spellEnd"/>
      <w:r w:rsidRPr="00640CC8">
        <w:rPr>
          <w:rFonts w:ascii="Simplified Arabic" w:hAnsi="Simplified Arabic" w:cs="Simplified Arabic"/>
          <w:sz w:val="24"/>
          <w:szCs w:val="24"/>
          <w:rtl/>
        </w:rPr>
        <w:t>، "1: 433 (مصر: المكتبة التجارية الكبرى)،</w:t>
      </w:r>
      <w:r w:rsidR="00B617E2">
        <w:rPr>
          <w:rFonts w:ascii="Simplified Arabic" w:hAnsi="Simplified Arabic" w:cs="Simplified Arabic" w:hint="cs"/>
          <w:sz w:val="24"/>
          <w:szCs w:val="24"/>
          <w:rtl/>
        </w:rPr>
        <w:br/>
      </w:r>
      <w:r w:rsidR="007B14B7">
        <w:rPr>
          <w:rFonts w:ascii="Simplified Arabic" w:hAnsi="Simplified Arabic" w:cs="Simplified Arabic"/>
          <w:sz w:val="24"/>
          <w:szCs w:val="24"/>
          <w:rtl/>
        </w:rPr>
        <w:t xml:space="preserve"> و</w:t>
      </w:r>
      <w:r w:rsidRPr="00640CC8">
        <w:rPr>
          <w:rFonts w:ascii="Simplified Arabic" w:hAnsi="Simplified Arabic" w:cs="Simplified Arabic"/>
          <w:sz w:val="24"/>
          <w:szCs w:val="24"/>
          <w:rtl/>
        </w:rPr>
        <w:t xml:space="preserve">شرح مختصر الخرقي للزركشي، 2: 165(ط1، الرياض: دار العبيكان)؛ وكشاف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251.</w:t>
      </w:r>
    </w:p>
  </w:footnote>
  <w:footnote w:id="26">
    <w:p w14:paraId="1198CAB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سبق تخريجه ص:12</w:t>
      </w:r>
    </w:p>
  </w:footnote>
  <w:footnote w:id="27">
    <w:p w14:paraId="2DA5D1FB" w14:textId="62D66943"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1: 146؛ بدائع الصنائع في ترتيب الشرائع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w:t>
      </w:r>
      <w:r w:rsidR="007B14B7">
        <w:rPr>
          <w:rFonts w:ascii="Simplified Arabic" w:hAnsi="Simplified Arabic" w:cs="Simplified Arabic" w:hint="cs"/>
          <w:sz w:val="24"/>
          <w:szCs w:val="24"/>
          <w:rtl/>
        </w:rPr>
        <w:br/>
      </w:r>
      <w:r w:rsidRPr="00640CC8">
        <w:rPr>
          <w:rFonts w:ascii="Simplified Arabic" w:hAnsi="Simplified Arabic" w:cs="Simplified Arabic"/>
          <w:sz w:val="24"/>
          <w:szCs w:val="24"/>
          <w:rtl/>
        </w:rPr>
        <w:t>1: 125 (ط2، دار الكتب العلمية).</w:t>
      </w:r>
    </w:p>
  </w:footnote>
  <w:footnote w:id="28">
    <w:p w14:paraId="4D755B8E" w14:textId="4E24E49C"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وقيل: حتى يصير ظل كل شيء ذراعان، وقيل: إلى وسط الوقت، وقيل: بأن </w:t>
      </w:r>
      <w:r w:rsidR="00B617E2">
        <w:rPr>
          <w:rFonts w:ascii="Simplified Arabic" w:hAnsi="Simplified Arabic" w:cs="Simplified Arabic" w:hint="cs"/>
          <w:sz w:val="24"/>
          <w:szCs w:val="24"/>
          <w:rtl/>
        </w:rPr>
        <w:br/>
      </w:r>
      <w:r w:rsidRPr="00640CC8">
        <w:rPr>
          <w:rFonts w:ascii="Simplified Arabic" w:hAnsi="Simplified Arabic" w:cs="Simplified Arabic"/>
          <w:sz w:val="24"/>
          <w:szCs w:val="24"/>
          <w:rtl/>
        </w:rPr>
        <w:t xml:space="preserve">لا يخرجها عن وقتها. انظر: المنتقى شرح الموطأ للباجي، 1: 31 (ط1، مصر: مطبعة السعادة)؛ ، والشرح الكبير على مختصر خليل </w:t>
      </w:r>
      <w:proofErr w:type="spellStart"/>
      <w:r w:rsidRPr="00640CC8">
        <w:rPr>
          <w:rFonts w:ascii="Simplified Arabic" w:hAnsi="Simplified Arabic" w:cs="Simplified Arabic"/>
          <w:sz w:val="24"/>
          <w:szCs w:val="24"/>
          <w:rtl/>
        </w:rPr>
        <w:t>للدردير</w:t>
      </w:r>
      <w:proofErr w:type="spellEnd"/>
      <w:r w:rsidRPr="00640CC8">
        <w:rPr>
          <w:rFonts w:ascii="Simplified Arabic" w:hAnsi="Simplified Arabic" w:cs="Simplified Arabic"/>
          <w:sz w:val="24"/>
          <w:szCs w:val="24"/>
          <w:rtl/>
        </w:rPr>
        <w:t>، 1: 180 (دار الفكر).</w:t>
      </w:r>
    </w:p>
  </w:footnote>
  <w:footnote w:id="29">
    <w:p w14:paraId="2A463A7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الشرح الكبير </w:t>
      </w:r>
      <w:proofErr w:type="spellStart"/>
      <w:r w:rsidRPr="00640CC8">
        <w:rPr>
          <w:rFonts w:ascii="Simplified Arabic" w:hAnsi="Simplified Arabic" w:cs="Simplified Arabic"/>
          <w:sz w:val="24"/>
          <w:szCs w:val="24"/>
          <w:rtl/>
        </w:rPr>
        <w:t>للدردير</w:t>
      </w:r>
      <w:proofErr w:type="spellEnd"/>
      <w:r w:rsidRPr="00640CC8">
        <w:rPr>
          <w:rFonts w:ascii="Simplified Arabic" w:hAnsi="Simplified Arabic" w:cs="Simplified Arabic"/>
          <w:sz w:val="24"/>
          <w:szCs w:val="24"/>
          <w:rtl/>
        </w:rPr>
        <w:t xml:space="preserve"> 1: 180؛ منح الجليل لمحمد بن أحمد </w:t>
      </w:r>
      <w:proofErr w:type="spellStart"/>
      <w:r w:rsidRPr="00640CC8">
        <w:rPr>
          <w:rFonts w:ascii="Simplified Arabic" w:hAnsi="Simplified Arabic" w:cs="Simplified Arabic"/>
          <w:sz w:val="24"/>
          <w:szCs w:val="24"/>
          <w:rtl/>
        </w:rPr>
        <w:t>عليش</w:t>
      </w:r>
      <w:proofErr w:type="spellEnd"/>
      <w:r w:rsidRPr="00640CC8">
        <w:rPr>
          <w:rFonts w:ascii="Simplified Arabic" w:hAnsi="Simplified Arabic" w:cs="Simplified Arabic"/>
          <w:sz w:val="24"/>
          <w:szCs w:val="24"/>
          <w:rtl/>
        </w:rPr>
        <w:t xml:space="preserve">، 1: 183-184 (دار الفكر). </w:t>
      </w:r>
    </w:p>
  </w:footnote>
  <w:footnote w:id="30">
    <w:p w14:paraId="633DC5F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بأن يصير للحيطان ظل يمشي فيه من يريد الجماعة، ولا تؤخر عن النصف الأول. انظر: النجم الوهاج </w:t>
      </w:r>
      <w:proofErr w:type="spellStart"/>
      <w:r w:rsidRPr="00640CC8">
        <w:rPr>
          <w:rFonts w:ascii="Simplified Arabic" w:hAnsi="Simplified Arabic" w:cs="Simplified Arabic"/>
          <w:sz w:val="24"/>
          <w:szCs w:val="24"/>
          <w:rtl/>
        </w:rPr>
        <w:t>للدميري</w:t>
      </w:r>
      <w:proofErr w:type="spellEnd"/>
      <w:r w:rsidRPr="00640CC8">
        <w:rPr>
          <w:rFonts w:ascii="Simplified Arabic" w:hAnsi="Simplified Arabic" w:cs="Simplified Arabic"/>
          <w:sz w:val="24"/>
          <w:szCs w:val="24"/>
          <w:rtl/>
        </w:rPr>
        <w:t>، 2: 24، تحقيق: لجنة علمية (ط1، جدة: دار المنهاج).</w:t>
      </w:r>
    </w:p>
  </w:footnote>
  <w:footnote w:id="31">
    <w:p w14:paraId="53DF78C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وذكروا قيودًا في سنية </w:t>
      </w:r>
      <w:proofErr w:type="spellStart"/>
      <w:r w:rsidRPr="00640CC8">
        <w:rPr>
          <w:rFonts w:ascii="Simplified Arabic" w:hAnsi="Simplified Arabic" w:cs="Simplified Arabic"/>
          <w:sz w:val="24"/>
          <w:szCs w:val="24"/>
          <w:rtl/>
        </w:rPr>
        <w:t>الإبراد</w:t>
      </w:r>
      <w:proofErr w:type="spellEnd"/>
      <w:r w:rsidRPr="00640CC8">
        <w:rPr>
          <w:rFonts w:ascii="Simplified Arabic" w:hAnsi="Simplified Arabic" w:cs="Simplified Arabic"/>
          <w:sz w:val="24"/>
          <w:szCs w:val="24"/>
          <w:rtl/>
        </w:rPr>
        <w:t xml:space="preserve">: أن تكون البلاد حارة، وأن يكون الحر شديدًا، وأن يكون المسجد بعيدًا يتأذى من يأتي إليه بالشمس؛ فلو كان قريبًا أو كانوا جماعة في مكان واحد ولا يأتي إليهم غيرهم فلا يُسن </w:t>
      </w:r>
      <w:proofErr w:type="spellStart"/>
      <w:r w:rsidRPr="00640CC8">
        <w:rPr>
          <w:rFonts w:ascii="Simplified Arabic" w:hAnsi="Simplified Arabic" w:cs="Simplified Arabic"/>
          <w:sz w:val="24"/>
          <w:szCs w:val="24"/>
          <w:rtl/>
        </w:rPr>
        <w:t>الإبراد</w:t>
      </w:r>
      <w:proofErr w:type="spellEnd"/>
      <w:r w:rsidRPr="00640CC8">
        <w:rPr>
          <w:rFonts w:ascii="Simplified Arabic" w:hAnsi="Simplified Arabic" w:cs="Simplified Arabic"/>
          <w:sz w:val="24"/>
          <w:szCs w:val="24"/>
          <w:rtl/>
        </w:rPr>
        <w:t>. انظر: الحاوي للماوردي، 2: 64؛ مغني المحتاج للشربيني 1: 306</w:t>
      </w:r>
    </w:p>
  </w:footnote>
  <w:footnote w:id="32">
    <w:p w14:paraId="3F2A50E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في معرفة الراجح من الخلاف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3: 133 تحقيق: عبدالله التركي، عبدالفتاح الحلو، (ط1، القاهرة: هجر للطباعة والنشر والتوزيع والإعلان).</w:t>
      </w:r>
    </w:p>
  </w:footnote>
  <w:footnote w:id="33">
    <w:p w14:paraId="556E6E2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تؤخر الصلاة حتى ينكسر الحر. انظر: شرح منتهى الإرادات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141 (ط1، عالم الكتب).</w:t>
      </w:r>
    </w:p>
  </w:footnote>
  <w:footnote w:id="34">
    <w:p w14:paraId="0883DB6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تؤخر إلى قرب وقت صلاة العصر. انظر: مطالب أولي النهى </w:t>
      </w:r>
      <w:proofErr w:type="spellStart"/>
      <w:r w:rsidRPr="00640CC8">
        <w:rPr>
          <w:rFonts w:ascii="Simplified Arabic" w:hAnsi="Simplified Arabic" w:cs="Simplified Arabic"/>
          <w:sz w:val="24"/>
          <w:szCs w:val="24"/>
          <w:rtl/>
        </w:rPr>
        <w:t>للرحيباني</w:t>
      </w:r>
      <w:proofErr w:type="spellEnd"/>
      <w:r w:rsidRPr="00640CC8">
        <w:rPr>
          <w:rFonts w:ascii="Simplified Arabic" w:hAnsi="Simplified Arabic" w:cs="Simplified Arabic"/>
          <w:sz w:val="24"/>
          <w:szCs w:val="24"/>
          <w:rtl/>
        </w:rPr>
        <w:t>، 1: 309 (ط2، المكتب الإسلامي).</w:t>
      </w:r>
    </w:p>
  </w:footnote>
  <w:footnote w:id="35">
    <w:p w14:paraId="4583E79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3: 134؛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1: 251</w:t>
      </w:r>
    </w:p>
  </w:footnote>
  <w:footnote w:id="36">
    <w:p w14:paraId="70584D0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1: 125. </w:t>
      </w:r>
    </w:p>
  </w:footnote>
  <w:footnote w:id="37">
    <w:p w14:paraId="069079E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الطبراني، في المعجم الكبير، باب العين، 17: 259، برقم 716؛ والبيهقي أحمد بن الحسين، في السنن الكبرى، كتاب الصلاة، باب تعجيل صلاة العصر، 1: 647، برقم 2078، تحقيق: محمد عطا (ط3، بيروت: دار الكتب العلمية).</w:t>
      </w:r>
    </w:p>
  </w:footnote>
  <w:footnote w:id="38">
    <w:p w14:paraId="6FA0B9A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صحيح البخاري لابن بطال 2: 162، تحقيق: ياسر بن إبراهيم (ط2، الرياض: مكتبة الرشد).</w:t>
      </w:r>
    </w:p>
  </w:footnote>
  <w:footnote w:id="39">
    <w:p w14:paraId="0400153E" w14:textId="3403EF69"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الجمعة، باب إذا اشتد الحر يوم الجمعة، </w:t>
      </w:r>
      <w:r w:rsidR="007B14B7">
        <w:rPr>
          <w:rFonts w:ascii="Simplified Arabic" w:hAnsi="Simplified Arabic" w:cs="Simplified Arabic" w:hint="cs"/>
          <w:sz w:val="24"/>
          <w:szCs w:val="24"/>
          <w:rtl/>
        </w:rPr>
        <w:br/>
      </w:r>
      <w:r w:rsidRPr="00640CC8">
        <w:rPr>
          <w:rFonts w:ascii="Simplified Arabic" w:hAnsi="Simplified Arabic" w:cs="Simplified Arabic"/>
          <w:sz w:val="24"/>
          <w:szCs w:val="24"/>
          <w:rtl/>
        </w:rPr>
        <w:t xml:space="preserve">2: 7، برقم 906. </w:t>
      </w:r>
    </w:p>
  </w:footnote>
  <w:footnote w:id="40">
    <w:p w14:paraId="123B948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1: 125. </w:t>
      </w:r>
    </w:p>
  </w:footnote>
  <w:footnote w:id="41">
    <w:p w14:paraId="12BD26C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الشرح الكبير </w:t>
      </w:r>
      <w:proofErr w:type="spellStart"/>
      <w:r w:rsidRPr="00640CC8">
        <w:rPr>
          <w:rFonts w:ascii="Simplified Arabic" w:hAnsi="Simplified Arabic" w:cs="Simplified Arabic"/>
          <w:sz w:val="24"/>
          <w:szCs w:val="24"/>
          <w:rtl/>
        </w:rPr>
        <w:t>للدردير</w:t>
      </w:r>
      <w:proofErr w:type="spellEnd"/>
      <w:r w:rsidRPr="00640CC8">
        <w:rPr>
          <w:rFonts w:ascii="Simplified Arabic" w:hAnsi="Simplified Arabic" w:cs="Simplified Arabic"/>
          <w:sz w:val="24"/>
          <w:szCs w:val="24"/>
          <w:rtl/>
        </w:rPr>
        <w:t xml:space="preserve"> 1: 180. </w:t>
      </w:r>
    </w:p>
  </w:footnote>
  <w:footnote w:id="42">
    <w:p w14:paraId="7D857B2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المنتقى للباجي 1: 31. </w:t>
      </w:r>
    </w:p>
  </w:footnote>
  <w:footnote w:id="43">
    <w:p w14:paraId="04D37A37" w14:textId="4379D0C0"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الصلاة، باب وقت الظهر عند الزوال، </w:t>
      </w:r>
      <w:r w:rsidR="007B14B7">
        <w:rPr>
          <w:rFonts w:ascii="Simplified Arabic" w:hAnsi="Simplified Arabic" w:cs="Simplified Arabic" w:hint="cs"/>
          <w:sz w:val="24"/>
          <w:szCs w:val="24"/>
          <w:rtl/>
        </w:rPr>
        <w:br/>
      </w:r>
      <w:r w:rsidRPr="00640CC8">
        <w:rPr>
          <w:rFonts w:ascii="Simplified Arabic" w:hAnsi="Simplified Arabic" w:cs="Simplified Arabic"/>
          <w:sz w:val="24"/>
          <w:szCs w:val="24"/>
          <w:rtl/>
        </w:rPr>
        <w:t xml:space="preserve">1: 114، برقم 541؛ ومسلم في صحيحه، كتاب المساجد ومواضع الصلاة، باب استحباب التبكير بالصبح في أول وقتها، وهو التغليس وبيان قدر القراءة فيها، 1: 447، برقم 647. </w:t>
      </w:r>
    </w:p>
  </w:footnote>
  <w:footnote w:id="44">
    <w:p w14:paraId="4004560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المجموع للنووي 3: 59؛ مغني المحتاج للشربيني 1: 306.</w:t>
      </w:r>
    </w:p>
  </w:footnote>
  <w:footnote w:id="45">
    <w:p w14:paraId="0165911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251.</w:t>
      </w:r>
    </w:p>
  </w:footnote>
  <w:footnote w:id="46">
    <w:p w14:paraId="307C799F" w14:textId="07878198"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العمدة -كتاب الصلاة لابن تيمية، ص203، تحقيق: صالح الحسن، </w:t>
      </w:r>
      <w:r w:rsidR="007B14B7">
        <w:rPr>
          <w:rFonts w:ascii="Simplified Arabic" w:hAnsi="Simplified Arabic" w:cs="Simplified Arabic" w:hint="cs"/>
          <w:sz w:val="24"/>
          <w:szCs w:val="24"/>
          <w:rtl/>
        </w:rPr>
        <w:br/>
      </w:r>
      <w:r w:rsidRPr="00640CC8">
        <w:rPr>
          <w:rFonts w:ascii="Simplified Arabic" w:hAnsi="Simplified Arabic" w:cs="Simplified Arabic"/>
          <w:sz w:val="24"/>
          <w:szCs w:val="24"/>
          <w:rtl/>
        </w:rPr>
        <w:t>(ط1، الرياض: مكتبة الحرمين).</w:t>
      </w:r>
    </w:p>
  </w:footnote>
  <w:footnote w:id="47">
    <w:p w14:paraId="3252A72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251.</w:t>
      </w:r>
    </w:p>
  </w:footnote>
  <w:footnote w:id="48">
    <w:p w14:paraId="27E4233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العمدة -كتاب الصلاة لابن تيمية، ص204.</w:t>
      </w:r>
    </w:p>
  </w:footnote>
  <w:footnote w:id="49">
    <w:p w14:paraId="76286144" w14:textId="77777777" w:rsidR="005C741A" w:rsidRPr="00640CC8" w:rsidRDefault="005C741A" w:rsidP="007B14B7">
      <w:pPr>
        <w:pStyle w:val="af0"/>
        <w:spacing w:line="216"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الكافي في فقه أهل المدينة لابن </w:t>
      </w:r>
      <w:proofErr w:type="spellStart"/>
      <w:r w:rsidRPr="00640CC8">
        <w:rPr>
          <w:rFonts w:ascii="Simplified Arabic" w:hAnsi="Simplified Arabic" w:cs="Simplified Arabic"/>
          <w:sz w:val="24"/>
          <w:szCs w:val="24"/>
          <w:rtl/>
        </w:rPr>
        <w:t>عبدالبر</w:t>
      </w:r>
      <w:proofErr w:type="spellEnd"/>
      <w:r w:rsidRPr="00640CC8">
        <w:rPr>
          <w:rFonts w:ascii="Simplified Arabic" w:hAnsi="Simplified Arabic" w:cs="Simplified Arabic"/>
          <w:sz w:val="24"/>
          <w:szCs w:val="24"/>
          <w:rtl/>
        </w:rPr>
        <w:t>، 1: 192؛ الحاوي للماوردي، 2: 397؛ المغني لابن قدامة 2: 202.</w:t>
      </w:r>
    </w:p>
  </w:footnote>
  <w:footnote w:id="50">
    <w:p w14:paraId="06285333" w14:textId="77777777" w:rsidR="005C741A" w:rsidRPr="00640CC8" w:rsidRDefault="005C741A" w:rsidP="007B14B7">
      <w:pPr>
        <w:pStyle w:val="af0"/>
        <w:spacing w:line="216"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مالك بن أنس في الموطأ، باب الجمع بين الصلاتين في الحضر والسفر، 1: 145، برقم 5، تحقيق: محمد فؤاد عبدالباقي، (بيروت: دار إحياء التراث العربي)، والحديث صحيح، انظر: إرواء الغليل في تخريج أحاديث منار السبيل للألباني، 3: 41 (ط2، بيروت: المكتب الإسلامي).</w:t>
      </w:r>
    </w:p>
  </w:footnote>
  <w:footnote w:id="51">
    <w:p w14:paraId="540C6D2B" w14:textId="77777777" w:rsidR="005C741A" w:rsidRPr="00640CC8" w:rsidRDefault="005C741A" w:rsidP="007B14B7">
      <w:pPr>
        <w:pStyle w:val="af0"/>
        <w:spacing w:line="216"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الاستذكار لابن </w:t>
      </w:r>
      <w:proofErr w:type="spellStart"/>
      <w:r w:rsidRPr="00640CC8">
        <w:rPr>
          <w:rFonts w:ascii="Simplified Arabic" w:hAnsi="Simplified Arabic" w:cs="Simplified Arabic"/>
          <w:sz w:val="24"/>
          <w:szCs w:val="24"/>
          <w:rtl/>
        </w:rPr>
        <w:t>عبدالبر</w:t>
      </w:r>
      <w:proofErr w:type="spellEnd"/>
      <w:r w:rsidRPr="00640CC8">
        <w:rPr>
          <w:rFonts w:ascii="Simplified Arabic" w:hAnsi="Simplified Arabic" w:cs="Simplified Arabic"/>
          <w:sz w:val="24"/>
          <w:szCs w:val="24"/>
          <w:rtl/>
        </w:rPr>
        <w:t>، 2: 211، تحقيق: سالم محمد عطا، محمد علي معوض، (ط1، بيروت: دار الكتب العلمية)؛ المغني لابن قدامة، 2: 203.</w:t>
      </w:r>
    </w:p>
  </w:footnote>
  <w:footnote w:id="52">
    <w:p w14:paraId="7BC4F9D0" w14:textId="77777777" w:rsidR="005C741A" w:rsidRPr="00640CC8" w:rsidRDefault="005C741A" w:rsidP="007B14B7">
      <w:pPr>
        <w:pStyle w:val="af0"/>
        <w:spacing w:line="216"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المدونة لمالك بن أنس، 1: 203 (ط1، بيروت: دار الكتب العلمية)؛ التاج والإكليل للمواق، 2: 514.</w:t>
      </w:r>
    </w:p>
  </w:footnote>
  <w:footnote w:id="53">
    <w:p w14:paraId="4EB08FAE" w14:textId="77777777" w:rsidR="005C741A" w:rsidRPr="00640CC8" w:rsidRDefault="005C741A" w:rsidP="007B14B7">
      <w:pPr>
        <w:pStyle w:val="af0"/>
        <w:spacing w:line="216"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حكاه إمام الحرمين عن صاحب التقريب، ووصفه بالغرابة. انظر: الجويني، "نهاية المطلب في دراية المذهب" 2: 475، تحقيق: عبدالعظيم الديب (ط1، دار المنهاج).</w:t>
      </w:r>
    </w:p>
  </w:footnote>
  <w:footnote w:id="54">
    <w:p w14:paraId="6684EE6F" w14:textId="77777777" w:rsidR="005C741A" w:rsidRPr="00640CC8" w:rsidRDefault="005C741A" w:rsidP="007B14B7">
      <w:pPr>
        <w:pStyle w:val="af0"/>
        <w:spacing w:line="216"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الإقناع في فقه الإمام أحمد للحجاوي 1: 184، تحقيق: عبداللطيف السبكي، (بيروت: دار المعرفة)؛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2: 7</w:t>
      </w:r>
    </w:p>
  </w:footnote>
  <w:footnote w:id="55">
    <w:p w14:paraId="14BC0B9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للماوردي 2: 398، المجموع للنووي 4: 381.</w:t>
      </w:r>
    </w:p>
  </w:footnote>
  <w:footnote w:id="56">
    <w:p w14:paraId="0D147B1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5: 93.</w:t>
      </w:r>
    </w:p>
  </w:footnote>
  <w:footnote w:id="57">
    <w:p w14:paraId="65C2EAC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المصنف لعبدالرزاق الصنعاني 2: 556، تحقيق: مركز البحوث وتقنية المعلومات (ط2، دار التأصيل)، والمغني لابن قدامة 2: 203.</w:t>
      </w:r>
    </w:p>
  </w:footnote>
  <w:footnote w:id="58">
    <w:p w14:paraId="01B5FB2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المنتقى للباجي 1: 257، المغني لابن قدامة 2: 203.</w:t>
      </w:r>
    </w:p>
  </w:footnote>
  <w:footnote w:id="59">
    <w:p w14:paraId="3D711B1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النجم الوهاج </w:t>
      </w:r>
      <w:proofErr w:type="spellStart"/>
      <w:r w:rsidRPr="00640CC8">
        <w:rPr>
          <w:rFonts w:ascii="Simplified Arabic" w:hAnsi="Simplified Arabic" w:cs="Simplified Arabic"/>
          <w:sz w:val="24"/>
          <w:szCs w:val="24"/>
          <w:rtl/>
        </w:rPr>
        <w:t>للدميري</w:t>
      </w:r>
      <w:proofErr w:type="spellEnd"/>
      <w:r w:rsidRPr="00640CC8">
        <w:rPr>
          <w:rFonts w:ascii="Simplified Arabic" w:hAnsi="Simplified Arabic" w:cs="Simplified Arabic"/>
          <w:sz w:val="24"/>
          <w:szCs w:val="24"/>
          <w:rtl/>
        </w:rPr>
        <w:t xml:space="preserve"> 2: 439.</w:t>
      </w:r>
    </w:p>
  </w:footnote>
  <w:footnote w:id="60">
    <w:p w14:paraId="3728972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صلاة المسافرين وقصرها، باب الجمع بين الصلاتين في الحضر، 1: 490، برقم 705</w:t>
      </w:r>
    </w:p>
  </w:footnote>
  <w:footnote w:id="61">
    <w:p w14:paraId="2B3C59B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إرواء الغليل للألباني، 3: 40.</w:t>
      </w:r>
    </w:p>
  </w:footnote>
  <w:footnote w:id="62">
    <w:p w14:paraId="454A761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عبدالرزاق في المصنف، كتاب الصلاة، باب جمع الصلاة في الحضر، 2: 556، برقم 4440</w:t>
      </w:r>
    </w:p>
  </w:footnote>
  <w:footnote w:id="63">
    <w:p w14:paraId="54A0CAB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2: 24؛ الذخيرة للقرافي، 2: 331؛ الحاوي للماوردي، 2: 428؛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2: 26.</w:t>
      </w:r>
    </w:p>
  </w:footnote>
  <w:footnote w:id="64">
    <w:p w14:paraId="378E769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2: 24؛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1: 268.</w:t>
      </w:r>
    </w:p>
  </w:footnote>
  <w:footnote w:id="65">
    <w:p w14:paraId="6F689F6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الإشراف على نكت مسائل الخلاف للقاضي عبد الوهاب 1: 333، تحقيق: الحبيب بن طاهر، (ط1، دار ابن حزم)، والذخيرة للقرافي، 2: 331.</w:t>
      </w:r>
    </w:p>
  </w:footnote>
  <w:footnote w:id="66">
    <w:p w14:paraId="1BB8FC4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للماوردي، 2: 428؛ مغني المحتاج للشربيني، 1: 541.</w:t>
      </w:r>
    </w:p>
  </w:footnote>
  <w:footnote w:id="67">
    <w:p w14:paraId="22B2139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5: 186؛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2: 26. وذهب بعض الحنابلة إلى أنه يجوز فعلها في الساعة السادسة من الفجر إلى الزوال وبعضهم: في الساعة الخامسة. انظر: شرح مختصر الخرقي للزركشي، 2: 164؛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5: 186.</w:t>
      </w:r>
    </w:p>
  </w:footnote>
  <w:footnote w:id="68">
    <w:p w14:paraId="24A5863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الجمعة، باب وقت الجمعة إذا زالت الشمس، 2: 7، برقم 904</w:t>
      </w:r>
    </w:p>
  </w:footnote>
  <w:footnote w:id="69">
    <w:p w14:paraId="7D1B562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الجمعة، باب صلاة الجمعة حين تزول الشمس، 2: 589، برقم 860</w:t>
      </w:r>
    </w:p>
  </w:footnote>
  <w:footnote w:id="70">
    <w:p w14:paraId="1CC421E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النووي على مسلم 6: 148</w:t>
      </w:r>
    </w:p>
  </w:footnote>
  <w:footnote w:id="71">
    <w:p w14:paraId="2B54922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الإشراف على نكت مسائل الخلاف للقاضي عبدالوهاب، 1: 333.</w:t>
      </w:r>
    </w:p>
  </w:footnote>
  <w:footnote w:id="72">
    <w:p w14:paraId="66788F3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الجمعة، باب القائلة بعد الجمعة، 2: 13، برقم 941؛ ومسلم في صحيحه، كتاب الجمعة، باب صلاة الجمعة حين تزول الشمس، 2: 588، برقم 859</w:t>
      </w:r>
    </w:p>
  </w:footnote>
  <w:footnote w:id="73">
    <w:p w14:paraId="3A1B9DD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264</w:t>
      </w:r>
    </w:p>
  </w:footnote>
  <w:footnote w:id="74">
    <w:p w14:paraId="5082AE3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ابن بطال، "شرح صحيح البخاري"، 2: 498.</w:t>
      </w:r>
    </w:p>
  </w:footnote>
  <w:footnote w:id="75">
    <w:p w14:paraId="4062A33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عبد الرزاق الصنعاني، في المصنف، باب وقت الجمعة، 3: 174، برقم 5210؛ وعبدالله بن محمد ابن أبي شيبة العبسي، في المصنف، باب من كان يقيل بعد الجمعة ويقول هي أول النهار، 1: 444، برقم 5132، تحقيق: كمال الحوت، (ط1، الرياض: مكتبة الرشد). والحديث ضعيف. انظر: إرواء الغليل للألباني، 3: 61</w:t>
      </w:r>
    </w:p>
  </w:footnote>
  <w:footnote w:id="76">
    <w:p w14:paraId="231D2F8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خلاصة الأحكام في مهمات السنن وقواعد الإسلام للنووي، 2: 773، تحقيق: حسين الجمل، (ط1، بيروت: مؤسسة الرسالة).</w:t>
      </w:r>
    </w:p>
  </w:footnote>
  <w:footnote w:id="77">
    <w:p w14:paraId="31B53C1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المجموع للنووي، 4: 512.</w:t>
      </w:r>
    </w:p>
  </w:footnote>
  <w:footnote w:id="78">
    <w:p w14:paraId="10CFF7D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265</w:t>
      </w:r>
    </w:p>
  </w:footnote>
  <w:footnote w:id="79">
    <w:p w14:paraId="156465C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البناية للعيني، 3: 97؛ بداية المجتهد لابن رشد، 1: 230؛ المجموع للنووي، 4: 492؛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2: 40.</w:t>
      </w:r>
    </w:p>
  </w:footnote>
  <w:footnote w:id="80">
    <w:p w14:paraId="47A229C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أبو داود في سننه، كتاب الصلاة، باب إذا وافق يوم الجمعة يوم عيد 1: 281، برقم 1073؛ ومحمد بن يزيد ابن ماجه القزويني في سننه، كتاب إقامة الصلاة والسنة فيها، باب ما جاء فيما إذا اجتمع العيدان في يوم، 1: 416، برقم 1311، تحقيق: محمد فؤاد عبدالباقي (دار إحياء الكتب العربية). والحديث صحيح. انظر: صحيح أبي داوود للألباني، 4: 239 (ط1، الكويت: مؤسسة غراس للنشر والتوزيع).</w:t>
      </w:r>
    </w:p>
  </w:footnote>
  <w:footnote w:id="81">
    <w:p w14:paraId="3328F1D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البحر الرائق لابن نجيم، 2: 170؛ البناية للعيني، 3: 97.</w:t>
      </w:r>
    </w:p>
  </w:footnote>
  <w:footnote w:id="82">
    <w:p w14:paraId="44D269F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بداية المجتهد لابن رشد، 1: 230؛ شرح مختصر خليل للخرشي، 2: 93 (بيروت: دار الفكر).</w:t>
      </w:r>
    </w:p>
  </w:footnote>
  <w:footnote w:id="83">
    <w:p w14:paraId="5738370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العزيز شرح الوجيز للرافعي 2: 371، تحقيق: علي عوض وعادل الموجود (ط1، بيروت: دار الكتب العلمية) ؛ والمجموع للنووي، 4: 492.</w:t>
      </w:r>
    </w:p>
  </w:footnote>
  <w:footnote w:id="84">
    <w:p w14:paraId="22A3922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روي عن ابن الزبير رضي الله عنه وبعض التابعين أنه تجزئه عن الظهر أيضًا، وقد أنكر ذلك جماعة من العلماء، قال ابن عبد البر: "قول منكر أنكره فقهاء الأمصار ولم يقل به أحد منهم"، وحملوا فعل ابن الزبير على أن ما صلاه قبل الزوال إنما هو صلاة الجمعة لا صلاة العيد على مذهب من يرى جواز تقديمها، والله أعلم. انظر: معالم السنن للخطابي، 1: 246 (ط1، حلب: المطبعة العلمية)؛ الاستذكار لابن </w:t>
      </w:r>
      <w:proofErr w:type="spellStart"/>
      <w:r w:rsidRPr="00640CC8">
        <w:rPr>
          <w:rFonts w:ascii="Simplified Arabic" w:hAnsi="Simplified Arabic" w:cs="Simplified Arabic"/>
          <w:sz w:val="24"/>
          <w:szCs w:val="24"/>
          <w:rtl/>
        </w:rPr>
        <w:t>عبدالبر</w:t>
      </w:r>
      <w:proofErr w:type="spellEnd"/>
      <w:r w:rsidRPr="00640CC8">
        <w:rPr>
          <w:rFonts w:ascii="Simplified Arabic" w:hAnsi="Simplified Arabic" w:cs="Simplified Arabic"/>
          <w:sz w:val="24"/>
          <w:szCs w:val="24"/>
          <w:rtl/>
        </w:rPr>
        <w:t>، 2: 385؛ بداية المجتهد لابن رشد، 1: 230.</w:t>
      </w:r>
    </w:p>
  </w:footnote>
  <w:footnote w:id="85">
    <w:p w14:paraId="782BE6F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265؛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2: 40.</w:t>
      </w:r>
    </w:p>
  </w:footnote>
  <w:footnote w:id="86">
    <w:p w14:paraId="4748A66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مختصر اختلاف العلماء للطحاوي، 1: 347</w:t>
      </w:r>
    </w:p>
  </w:footnote>
  <w:footnote w:id="87">
    <w:p w14:paraId="49240C3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266</w:t>
      </w:r>
    </w:p>
  </w:footnote>
  <w:footnote w:id="88">
    <w:p w14:paraId="06F480A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بداية المجتهد لابن رشد، 1: 230</w:t>
      </w:r>
    </w:p>
  </w:footnote>
  <w:footnote w:id="89">
    <w:p w14:paraId="6CF9549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266</w:t>
      </w:r>
    </w:p>
  </w:footnote>
  <w:footnote w:id="90">
    <w:p w14:paraId="3430478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الأضاحي، باب ما يؤكل من لحوم الأضاحي وما يتزود منه، 7: 103، برقم 5571</w:t>
      </w:r>
    </w:p>
  </w:footnote>
  <w:footnote w:id="91">
    <w:p w14:paraId="3B35ECB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المهذب في فقه الإمام الشافعي للشيرازي 1: 206 ، (بيروت: دار الكتب العلمية) </w:t>
      </w:r>
    </w:p>
  </w:footnote>
  <w:footnote w:id="92">
    <w:p w14:paraId="1EC762C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سبق تخريجه ص: 28</w:t>
      </w:r>
    </w:p>
  </w:footnote>
  <w:footnote w:id="93">
    <w:p w14:paraId="62244F0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أبو داود </w:t>
      </w:r>
      <w:proofErr w:type="spellStart"/>
      <w:r w:rsidRPr="00640CC8">
        <w:rPr>
          <w:rFonts w:ascii="Simplified Arabic" w:hAnsi="Simplified Arabic" w:cs="Simplified Arabic"/>
          <w:sz w:val="24"/>
          <w:szCs w:val="24"/>
          <w:rtl/>
        </w:rPr>
        <w:t>السجستاني</w:t>
      </w:r>
      <w:proofErr w:type="spellEnd"/>
      <w:r w:rsidRPr="00640CC8">
        <w:rPr>
          <w:rFonts w:ascii="Simplified Arabic" w:hAnsi="Simplified Arabic" w:cs="Simplified Arabic"/>
          <w:sz w:val="24"/>
          <w:szCs w:val="24"/>
          <w:rtl/>
        </w:rPr>
        <w:t xml:space="preserve"> في سننه، كتاب الصلاة، باب إذا وافق يوم الجمعة يوم عيد، 1: 281، برقم 1070؛ وابن ماجه القزويني في سننه، كتاب إقامة الصلاة والسنة فيها، باب ما جاء فيما إذا اجتمع العيدان في يوم 1: 415، برقم 1310؛ وأحمد في المسند، مسند الكوفيين، 32: 68، برقم 19318. والحديث صحيح. انظر: صحيح أبي داوود للألباني 4: 236.</w:t>
      </w:r>
    </w:p>
  </w:footnote>
  <w:footnote w:id="94">
    <w:p w14:paraId="25F8428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مجموع الفتاوى لابن تيمية، 24: 211 تحقيق: عبدالرحمن بن قاسم (المدينة المنورة: مجمع الملك فهد لطباعة المصحف الشريف) </w:t>
      </w:r>
    </w:p>
  </w:footnote>
  <w:footnote w:id="95">
    <w:p w14:paraId="401D8C2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266</w:t>
      </w:r>
    </w:p>
  </w:footnote>
  <w:footnote w:id="96">
    <w:p w14:paraId="4896ED8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مجموع الفتاوى لابن تيمية، 24: 211</w:t>
      </w:r>
    </w:p>
  </w:footnote>
  <w:footnote w:id="97">
    <w:p w14:paraId="6123AF82" w14:textId="77777777" w:rsidR="005C741A" w:rsidRPr="00640CC8" w:rsidRDefault="005C741A" w:rsidP="007B14B7">
      <w:pPr>
        <w:pStyle w:val="af0"/>
        <w:spacing w:line="23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أما الجمعة فذهب الحنفية والشافعية إلى أن لها راتبة قبلية وبعدية؛ كالظهر، وذهب الحنابلة إلى أن لها راتبة بعدية فقط، وهو الأقرب، فإن صلاها في المسجد صلى أربعًا، وإن صلى في البيت صلاهما ركعتان؛ جمعًا بين الأحاديث الواردة في الصلاة بعد الجمعة.</w:t>
      </w:r>
    </w:p>
    <w:p w14:paraId="3110E90A" w14:textId="77777777" w:rsidR="005C741A" w:rsidRPr="00640CC8" w:rsidRDefault="005C741A" w:rsidP="007B14B7">
      <w:pPr>
        <w:pStyle w:val="af0"/>
        <w:spacing w:line="23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tl/>
        </w:rPr>
        <w:t xml:space="preserve">    انظر: البحر الرائق لابن نجيم، 2: 53؛ المجموع للنووي، 4: 9؛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423، وزاد المعاد في هدي خير العباد لابن القيم 1: 425 ، (ط27، بيروت: مؤسسة الرسالة، الكويت: مكتبة المنار الإسلامية)؛ وفتح الباري شرح صحيح البخاري لابن حجر 2: 426، تحقيق: محب الدين الخطيب، (بيروت: دار المعرفة)</w:t>
      </w:r>
    </w:p>
  </w:footnote>
  <w:footnote w:id="98">
    <w:p w14:paraId="70C9042A" w14:textId="77777777" w:rsidR="005C741A" w:rsidRPr="00640CC8" w:rsidRDefault="005C741A" w:rsidP="007B14B7">
      <w:pPr>
        <w:pStyle w:val="af0"/>
        <w:spacing w:line="23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قالوا: الأربع التي قبل الظهر بتسليمة واحدة. انظر: المبسوط للسرخسي، 1: 156؛ البحر الرائق لابن نجيم، 2: 51.</w:t>
      </w:r>
    </w:p>
  </w:footnote>
  <w:footnote w:id="99">
    <w:p w14:paraId="6AB1AFCC" w14:textId="77777777" w:rsidR="005C741A" w:rsidRPr="00640CC8" w:rsidRDefault="005C741A" w:rsidP="007B14B7">
      <w:pPr>
        <w:pStyle w:val="af0"/>
        <w:spacing w:line="23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العزيز شرح الوجيز للرافعي، 2: 117.</w:t>
      </w:r>
    </w:p>
  </w:footnote>
  <w:footnote w:id="100">
    <w:p w14:paraId="3DB21EB8" w14:textId="77777777" w:rsidR="005C741A" w:rsidRPr="00640CC8" w:rsidRDefault="005C741A" w:rsidP="007B14B7">
      <w:pPr>
        <w:pStyle w:val="af0"/>
        <w:spacing w:line="23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ليس في المذهب المالكي عدد محدود للسنن الرواتب، ويكفي في تحصيل ثواب الندب ركعتان قبل الظهر وركعتان بعدها، والأكمل أربع قبل الظهر وأربع بعدها. انظر: شرح مختصر خليل للخرشي، 2: 3؛ ومنح الجليل لمحمد </w:t>
      </w:r>
      <w:proofErr w:type="spellStart"/>
      <w:r w:rsidRPr="00640CC8">
        <w:rPr>
          <w:rFonts w:ascii="Simplified Arabic" w:hAnsi="Simplified Arabic" w:cs="Simplified Arabic"/>
          <w:sz w:val="24"/>
          <w:szCs w:val="24"/>
          <w:rtl/>
        </w:rPr>
        <w:t>عليش</w:t>
      </w:r>
      <w:proofErr w:type="spellEnd"/>
      <w:r w:rsidRPr="00640CC8">
        <w:rPr>
          <w:rFonts w:ascii="Simplified Arabic" w:hAnsi="Simplified Arabic" w:cs="Simplified Arabic"/>
          <w:sz w:val="24"/>
          <w:szCs w:val="24"/>
          <w:rtl/>
        </w:rPr>
        <w:t>، 1: 340.</w:t>
      </w:r>
    </w:p>
  </w:footnote>
  <w:footnote w:id="101">
    <w:p w14:paraId="75514B1D" w14:textId="77777777" w:rsidR="005C741A" w:rsidRPr="00640CC8" w:rsidRDefault="005C741A" w:rsidP="007B14B7">
      <w:pPr>
        <w:pStyle w:val="af0"/>
        <w:spacing w:line="23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مغني المحتاج للشربيني، 1: 450؛ نهاية المحتاج للرملي، 2: 108 (ط الأخيرة، بيروت: دار الفكر).</w:t>
      </w:r>
    </w:p>
  </w:footnote>
  <w:footnote w:id="102">
    <w:p w14:paraId="4ABB824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2: 176،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422.</w:t>
      </w:r>
    </w:p>
  </w:footnote>
  <w:footnote w:id="103">
    <w:p w14:paraId="1682E46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العزيز شرح الوجيز للرافعي، 2: 117؛ مغني المحتاج للشربيني، 1: 450.</w:t>
      </w:r>
    </w:p>
  </w:footnote>
  <w:footnote w:id="104">
    <w:p w14:paraId="3680CC6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 xml:space="preserve"> (</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أخرجه مسلم في صحيحه، كتاب صلاة المسافرين، باب فضل السنن الراتبة قبل الفرائض وبعدهن وبيان عددهن، 1: 503، برقم 728</w:t>
      </w:r>
    </w:p>
  </w:footnote>
  <w:footnote w:id="105">
    <w:p w14:paraId="062EAA3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الترمذي، في سننه، أبواب الصلاة، باب ما جاء فيمن صلى في يوم وليلة ثنتي عشرة ركعة من السنة، ما له فيه من الفضل، 2: 273،برقم 414، والنسائي، في السنن الكبرى، كتاب قيام الليل وتطوع النهار، باب من ثابر على اثنتي عشرة ركعة في اليوم والليلة وذكر اختلاف ألفاظ الناقلين عن عطاء للخبر في ذلك، 2: 181، برقم 1471، تحقيق: حسن عبد المنعم شلبي، (ط1، بيروت: مؤسسة الرسالة)؛ وابن ماجه القزويني، في سننه، كتاب إقامة الصلاة والسنة فيها، باب ما جاء في ثنتي عشرة ركعة من السنة، 1: 361، برقم 1140. والحديث صحيح. انظر: صحيح الجامع الصغير للألباني، 2: 1064.</w:t>
      </w:r>
    </w:p>
  </w:footnote>
  <w:footnote w:id="106">
    <w:p w14:paraId="4743EFA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 xml:space="preserve"> (</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أخرجه البخاري في صحيحه، كتاب الصلاة، باب الركعتين قبل الظهر، 2: 59، برقم 1182</w:t>
      </w:r>
    </w:p>
  </w:footnote>
  <w:footnote w:id="107">
    <w:p w14:paraId="144E531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مختصر خليل للخرشي، 2: 3.</w:t>
      </w:r>
    </w:p>
  </w:footnote>
  <w:footnote w:id="108">
    <w:p w14:paraId="1BD7007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الصلاة، باب الركعتين قبل الظهر 2: 58، برقم 1180</w:t>
      </w:r>
    </w:p>
  </w:footnote>
  <w:footnote w:id="109">
    <w:p w14:paraId="2238830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منحة الخالق لابن عابدين، 2: 54.</w:t>
      </w:r>
    </w:p>
  </w:footnote>
  <w:footnote w:id="110">
    <w:p w14:paraId="6D089D0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أبو داوود في سننه، كتاب الصلاة، باب الأربع قبل الظهر وبعدها 2: 23، برقم 1269؛ والترمذي في سننه، أبواب الصلاة 2: 292، برقم 428؛ والنسائي في السنن الكبرى، كتاب قيام الليل وتطوع النهار، 2: 187، برقم 1486. والحديث صحيح. انظر: صحيح أبي داوود للألباني، 5: 9</w:t>
      </w:r>
    </w:p>
  </w:footnote>
  <w:footnote w:id="111">
    <w:p w14:paraId="7E7D19C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1: 161؛ تحفة الفقهاء للسمرقندي، 1: 196.</w:t>
      </w:r>
    </w:p>
  </w:footnote>
  <w:footnote w:id="112">
    <w:p w14:paraId="20534B2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ليس عند المالكية عدد محدود للرواتب، ولكن لا يشرع عندهم قضاء السنن. انظر: الإشراف على نكت مسائل الخلاف للقاضي عبدالوهاب، 1: 287</w:t>
      </w:r>
    </w:p>
  </w:footnote>
  <w:footnote w:id="113">
    <w:p w14:paraId="3676D8E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العزيز شرح الوجيز للرافعي، 2: 138.</w:t>
      </w:r>
    </w:p>
  </w:footnote>
  <w:footnote w:id="114">
    <w:p w14:paraId="086B150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4: 149</w:t>
      </w:r>
    </w:p>
  </w:footnote>
  <w:footnote w:id="115">
    <w:p w14:paraId="0F1310A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المجموع للنووي، 4: 41؛ النجم الوهاج </w:t>
      </w:r>
      <w:proofErr w:type="spellStart"/>
      <w:r w:rsidRPr="00640CC8">
        <w:rPr>
          <w:rFonts w:ascii="Simplified Arabic" w:hAnsi="Simplified Arabic" w:cs="Simplified Arabic"/>
          <w:sz w:val="24"/>
          <w:szCs w:val="24"/>
          <w:rtl/>
        </w:rPr>
        <w:t>للدميري</w:t>
      </w:r>
      <w:proofErr w:type="spellEnd"/>
      <w:r w:rsidRPr="00640CC8">
        <w:rPr>
          <w:rFonts w:ascii="Simplified Arabic" w:hAnsi="Simplified Arabic" w:cs="Simplified Arabic"/>
          <w:sz w:val="24"/>
          <w:szCs w:val="24"/>
          <w:rtl/>
        </w:rPr>
        <w:t>، 2: 305.</w:t>
      </w:r>
    </w:p>
  </w:footnote>
  <w:footnote w:id="116">
    <w:p w14:paraId="69729F5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4: 147؛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424.</w:t>
      </w:r>
    </w:p>
  </w:footnote>
  <w:footnote w:id="117">
    <w:p w14:paraId="6D57FA8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أحمد، في المسند، مسند النساء، 44: 277، برقم 26677؛ والبُستي، محمد بن حبان، "صحيح ابن حبان"، كتاب الصلاة، باب قضاء </w:t>
      </w:r>
      <w:proofErr w:type="spellStart"/>
      <w:r w:rsidRPr="00640CC8">
        <w:rPr>
          <w:rFonts w:ascii="Simplified Arabic" w:hAnsi="Simplified Arabic" w:cs="Simplified Arabic"/>
          <w:sz w:val="24"/>
          <w:szCs w:val="24"/>
          <w:rtl/>
        </w:rPr>
        <w:t>الفوائت</w:t>
      </w:r>
      <w:proofErr w:type="spellEnd"/>
      <w:r w:rsidRPr="00640CC8">
        <w:rPr>
          <w:rFonts w:ascii="Simplified Arabic" w:hAnsi="Simplified Arabic" w:cs="Simplified Arabic"/>
          <w:sz w:val="24"/>
          <w:szCs w:val="24"/>
          <w:rtl/>
        </w:rPr>
        <w:t xml:space="preserve">، 6: 377، برقم 2653، تحقيق: شعيب </w:t>
      </w:r>
      <w:proofErr w:type="spellStart"/>
      <w:r w:rsidRPr="00640CC8">
        <w:rPr>
          <w:rFonts w:ascii="Simplified Arabic" w:hAnsi="Simplified Arabic" w:cs="Simplified Arabic"/>
          <w:sz w:val="24"/>
          <w:szCs w:val="24"/>
          <w:rtl/>
        </w:rPr>
        <w:t>الأرنؤوط</w:t>
      </w:r>
      <w:proofErr w:type="spellEnd"/>
      <w:r w:rsidRPr="00640CC8">
        <w:rPr>
          <w:rFonts w:ascii="Simplified Arabic" w:hAnsi="Simplified Arabic" w:cs="Simplified Arabic"/>
          <w:sz w:val="24"/>
          <w:szCs w:val="24"/>
          <w:rtl/>
        </w:rPr>
        <w:t>، (ط1، بيروت: مؤسسة الرسالة). وضعف الألباني زيادة "</w:t>
      </w:r>
      <w:proofErr w:type="spellStart"/>
      <w:r w:rsidRPr="00640CC8">
        <w:rPr>
          <w:rFonts w:ascii="Simplified Arabic" w:hAnsi="Simplified Arabic" w:cs="Simplified Arabic"/>
          <w:sz w:val="24"/>
          <w:szCs w:val="24"/>
          <w:rtl/>
        </w:rPr>
        <w:t>أفنقضيهما</w:t>
      </w:r>
      <w:proofErr w:type="spellEnd"/>
      <w:r w:rsidRPr="00640CC8">
        <w:rPr>
          <w:rFonts w:ascii="Simplified Arabic" w:hAnsi="Simplified Arabic" w:cs="Simplified Arabic"/>
          <w:sz w:val="24"/>
          <w:szCs w:val="24"/>
          <w:rtl/>
        </w:rPr>
        <w:t>...". انظر: إرواء الغليل للألباني 2: 188.</w:t>
      </w:r>
    </w:p>
  </w:footnote>
  <w:footnote w:id="118">
    <w:p w14:paraId="633263F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نخب الأفكار للعيني 5: 178</w:t>
      </w:r>
    </w:p>
  </w:footnote>
  <w:footnote w:id="119">
    <w:p w14:paraId="1F327FB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1: 162</w:t>
      </w:r>
    </w:p>
  </w:footnote>
  <w:footnote w:id="120">
    <w:p w14:paraId="6F5A0F5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أبواب ما جاء في السهو، 2: 69، برقم 1233؛ ومسلم في صحيحه كتاب صلاة المسافرين وقصرها، باب معرفة الركعتين اللتين كان يصليهما النبي </w:t>
      </w:r>
      <w:r w:rsidRPr="00640CC8">
        <w:rPr>
          <w:rFonts w:ascii="Simplified Arabic" w:hAnsi="Simplified Arabic" w:cs="Simplified Arabic"/>
          <w:sz w:val="24"/>
          <w:szCs w:val="24"/>
        </w:rPr>
        <w:sym w:font="AGA Arabesque" w:char="F072"/>
      </w:r>
      <w:r w:rsidRPr="00640CC8">
        <w:rPr>
          <w:rFonts w:ascii="Simplified Arabic" w:hAnsi="Simplified Arabic" w:cs="Simplified Arabic"/>
          <w:sz w:val="24"/>
          <w:szCs w:val="24"/>
          <w:rtl/>
        </w:rPr>
        <w:t xml:space="preserve"> بعد العصر، 1: 571، برقم 834</w:t>
      </w:r>
    </w:p>
  </w:footnote>
  <w:footnote w:id="121">
    <w:p w14:paraId="6D0AFBC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المساجد ومواضع الصلاة باب قضاء الصلاة الفائتة، واستحباب تعجيل قضائها، 1: 471، برقم 680</w:t>
      </w:r>
    </w:p>
  </w:footnote>
  <w:footnote w:id="122">
    <w:p w14:paraId="596A01A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1: 424</w:t>
      </w:r>
    </w:p>
  </w:footnote>
  <w:footnote w:id="123">
    <w:p w14:paraId="52CDF6A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العزيز شرح الوجيز للرافعي، 2: 138</w:t>
      </w:r>
    </w:p>
  </w:footnote>
  <w:footnote w:id="124">
    <w:p w14:paraId="427B303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1: 151؛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1: 296.</w:t>
      </w:r>
    </w:p>
  </w:footnote>
  <w:footnote w:id="125">
    <w:p w14:paraId="0AF6856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1: 451؛ مطالب أولي النهى </w:t>
      </w:r>
      <w:proofErr w:type="spellStart"/>
      <w:r w:rsidRPr="00640CC8">
        <w:rPr>
          <w:rFonts w:ascii="Simplified Arabic" w:hAnsi="Simplified Arabic" w:cs="Simplified Arabic"/>
          <w:sz w:val="24"/>
          <w:szCs w:val="24"/>
          <w:rtl/>
        </w:rPr>
        <w:t>للرحيباني</w:t>
      </w:r>
      <w:proofErr w:type="spellEnd"/>
      <w:r w:rsidRPr="00640CC8">
        <w:rPr>
          <w:rFonts w:ascii="Simplified Arabic" w:hAnsi="Simplified Arabic" w:cs="Simplified Arabic"/>
          <w:sz w:val="24"/>
          <w:szCs w:val="24"/>
          <w:rtl/>
        </w:rPr>
        <w:t>، 1: 591.</w:t>
      </w:r>
    </w:p>
  </w:footnote>
  <w:footnote w:id="126">
    <w:p w14:paraId="2E679F5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بداية المجتهد لابن رشد، 1: 109؛ والقوانين الفقهية لابن جزي الغرناطي، ص: 36.</w:t>
      </w:r>
    </w:p>
  </w:footnote>
  <w:footnote w:id="127">
    <w:p w14:paraId="5857F8C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مغني المحتاج للشربيني 1: 310؛ تحفة المحتاج لابن حجر </w:t>
      </w:r>
      <w:proofErr w:type="spellStart"/>
      <w:r w:rsidRPr="00640CC8">
        <w:rPr>
          <w:rFonts w:ascii="Simplified Arabic" w:hAnsi="Simplified Arabic" w:cs="Simplified Arabic"/>
          <w:sz w:val="24"/>
          <w:szCs w:val="24"/>
          <w:rtl/>
        </w:rPr>
        <w:t>الهيتمي</w:t>
      </w:r>
      <w:proofErr w:type="spellEnd"/>
      <w:r w:rsidRPr="00640CC8">
        <w:rPr>
          <w:rFonts w:ascii="Simplified Arabic" w:hAnsi="Simplified Arabic" w:cs="Simplified Arabic"/>
          <w:sz w:val="24"/>
          <w:szCs w:val="24"/>
          <w:rtl/>
        </w:rPr>
        <w:t>، 1: 441.</w:t>
      </w:r>
    </w:p>
  </w:footnote>
  <w:footnote w:id="128">
    <w:p w14:paraId="41EF20D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صلاة المسافرين وقصرها، باب الأوقات التي نهي عن الصلاة فيها، 1: 568، برقم 831 </w:t>
      </w:r>
    </w:p>
  </w:footnote>
  <w:footnote w:id="129">
    <w:p w14:paraId="0DCC97D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91.</w:t>
      </w:r>
    </w:p>
  </w:footnote>
  <w:footnote w:id="130">
    <w:p w14:paraId="7CE955D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بداية المجتهد لابن رشد، 1: 109.</w:t>
      </w:r>
    </w:p>
  </w:footnote>
  <w:footnote w:id="131">
    <w:p w14:paraId="1E8DF67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المدونة لمالك بن أنس، 1: 196.</w:t>
      </w:r>
    </w:p>
  </w:footnote>
  <w:footnote w:id="132">
    <w:p w14:paraId="4733F37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أبو داوود في سننه، أبواب الجمعة، باب الصلاة يوم الجمعة بعد الزوال، 1: 284، برقم 1083؛ </w:t>
      </w:r>
      <w:proofErr w:type="spellStart"/>
      <w:r w:rsidRPr="00640CC8">
        <w:rPr>
          <w:rFonts w:ascii="Simplified Arabic" w:hAnsi="Simplified Arabic" w:cs="Simplified Arabic"/>
          <w:sz w:val="24"/>
          <w:szCs w:val="24"/>
          <w:rtl/>
        </w:rPr>
        <w:t>والبيهقيفي</w:t>
      </w:r>
      <w:proofErr w:type="spellEnd"/>
      <w:r w:rsidRPr="00640CC8">
        <w:rPr>
          <w:rFonts w:ascii="Simplified Arabic" w:hAnsi="Simplified Arabic" w:cs="Simplified Arabic"/>
          <w:sz w:val="24"/>
          <w:szCs w:val="24"/>
          <w:rtl/>
        </w:rPr>
        <w:t xml:space="preserve"> السنن الكبرى، جماع أبواب الساعات التي تكره فيها صلاة التطوع، 2: 652، برقم 4121. وضعفه الألباني في ضعيف أبي داوود"، 2: 3. </w:t>
      </w:r>
    </w:p>
  </w:footnote>
  <w:footnote w:id="133">
    <w:p w14:paraId="2F10E33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نهاية المطلب للجويني، 2: 340.</w:t>
      </w:r>
    </w:p>
  </w:footnote>
  <w:footnote w:id="134">
    <w:p w14:paraId="35E9A8E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الجامع لأحكام القرآن للقرطبي، 3: 3؛ بداية المجتهد لابن رشد، 1: 232؛ المغني لابن قدامة، 2: 291.</w:t>
      </w:r>
    </w:p>
  </w:footnote>
  <w:footnote w:id="135">
    <w:p w14:paraId="600132F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تفسير الماوردي 1: 264</w:t>
      </w:r>
    </w:p>
  </w:footnote>
  <w:footnote w:id="136">
    <w:p w14:paraId="290CABB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الاختيار لتعليل المختار للموصلي، 1: 88؛ تبيين الحقائق </w:t>
      </w:r>
      <w:proofErr w:type="spellStart"/>
      <w:r w:rsidRPr="00640CC8">
        <w:rPr>
          <w:rFonts w:ascii="Simplified Arabic" w:hAnsi="Simplified Arabic" w:cs="Simplified Arabic"/>
          <w:sz w:val="24"/>
          <w:szCs w:val="24"/>
          <w:rtl/>
        </w:rPr>
        <w:t>للزيلعي</w:t>
      </w:r>
      <w:proofErr w:type="spellEnd"/>
      <w:r w:rsidRPr="00640CC8">
        <w:rPr>
          <w:rFonts w:ascii="Simplified Arabic" w:hAnsi="Simplified Arabic" w:cs="Simplified Arabic"/>
          <w:sz w:val="24"/>
          <w:szCs w:val="24"/>
          <w:rtl/>
        </w:rPr>
        <w:t>، 1: 227 (ط1، القاهرة: المطبعة الكبرى الأميرية).</w:t>
      </w:r>
    </w:p>
  </w:footnote>
  <w:footnote w:id="137">
    <w:p w14:paraId="66241C4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بداية المجتهد لابن رشد، 1: 232؛ شرح مختصر خليل للخرشي، 2: 104</w:t>
      </w:r>
    </w:p>
  </w:footnote>
  <w:footnote w:id="138">
    <w:p w14:paraId="125D2A8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مغني المحتاج للشربيني، 1: 593؛ نهاية المحتاج للرملي، 2: 398</w:t>
      </w:r>
    </w:p>
  </w:footnote>
  <w:footnote w:id="139">
    <w:p w14:paraId="1B3658D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المجموع للنووي، 5: 33</w:t>
      </w:r>
    </w:p>
  </w:footnote>
  <w:footnote w:id="140">
    <w:p w14:paraId="0EFBD08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291؛ كشاف القناع للبهوتي2: 58.</w:t>
      </w:r>
    </w:p>
  </w:footnote>
  <w:footnote w:id="141">
    <w:p w14:paraId="6D7AC3D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1: 195؛ المغني لابن قدامة، 2: 291.</w:t>
      </w:r>
    </w:p>
  </w:footnote>
  <w:footnote w:id="142">
    <w:p w14:paraId="19B9282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جامع البيان في تأويل القرآن لابن جرير الطبري، 4: 208؛ الجامع لأحكام القرآن للقرطبي، 3: 3.</w:t>
      </w:r>
    </w:p>
  </w:footnote>
  <w:footnote w:id="143">
    <w:p w14:paraId="6F45B6B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292</w:t>
      </w:r>
    </w:p>
  </w:footnote>
  <w:footnote w:id="144">
    <w:p w14:paraId="608012FA"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1: 196</w:t>
      </w:r>
    </w:p>
  </w:footnote>
  <w:footnote w:id="145">
    <w:p w14:paraId="2C64E22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2: 292؛ مجموع الفتاوى لابن تيمية 24: 222</w:t>
      </w:r>
    </w:p>
  </w:footnote>
  <w:footnote w:id="146">
    <w:p w14:paraId="3544CA2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1: 19؛ شرح مختصر خليل للخرشي 1: 138؛ الحاوي للماوردي 1: 82؛ شرح منتهى الإرادات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1: 42.</w:t>
      </w:r>
    </w:p>
  </w:footnote>
  <w:footnote w:id="147">
    <w:p w14:paraId="2B0B5DA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بعضهم قال: بالجواز وبعضهم: بالاستحباب.</w:t>
      </w:r>
    </w:p>
  </w:footnote>
  <w:footnote w:id="148">
    <w:p w14:paraId="6E13DD2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تبيين الحقائق </w:t>
      </w:r>
      <w:proofErr w:type="spellStart"/>
      <w:r w:rsidRPr="00640CC8">
        <w:rPr>
          <w:rFonts w:ascii="Simplified Arabic" w:hAnsi="Simplified Arabic" w:cs="Simplified Arabic"/>
          <w:sz w:val="24"/>
          <w:szCs w:val="24"/>
          <w:rtl/>
        </w:rPr>
        <w:t>للزيلعي</w:t>
      </w:r>
      <w:proofErr w:type="spellEnd"/>
      <w:r w:rsidRPr="00640CC8">
        <w:rPr>
          <w:rFonts w:ascii="Simplified Arabic" w:hAnsi="Simplified Arabic" w:cs="Simplified Arabic"/>
          <w:sz w:val="24"/>
          <w:szCs w:val="24"/>
          <w:rtl/>
        </w:rPr>
        <w:t xml:space="preserve"> 1: 332؛ البناية للعيني، 4: 73. </w:t>
      </w:r>
    </w:p>
  </w:footnote>
  <w:footnote w:id="149">
    <w:p w14:paraId="0B18F29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الذخيرة للقرافي 2: 508؛ شرح مختصر خليل للخرشي 2: 259</w:t>
      </w:r>
    </w:p>
  </w:footnote>
  <w:footnote w:id="150">
    <w:p w14:paraId="571EA22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1: 241.</w:t>
      </w:r>
    </w:p>
  </w:footnote>
  <w:footnote w:id="151">
    <w:p w14:paraId="4D40A21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للماوردي 3: 467؛ المجموع للنووي 6: 377.</w:t>
      </w:r>
    </w:p>
  </w:footnote>
  <w:footnote w:id="152">
    <w:p w14:paraId="43963A7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1: 240؛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1: 72.</w:t>
      </w:r>
    </w:p>
  </w:footnote>
  <w:footnote w:id="153">
    <w:p w14:paraId="754DF4B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الجمعة، باب السواك يوم الجمعة، 2: 4، برقم 887، ومسلم، في صحيحه، كتاب الطهارة، باب السواك، 1: 220، برقم 252 </w:t>
      </w:r>
    </w:p>
  </w:footnote>
  <w:footnote w:id="154">
    <w:p w14:paraId="4AB1281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المنتقى للباجي 2: 75.</w:t>
      </w:r>
    </w:p>
  </w:footnote>
  <w:footnote w:id="155">
    <w:p w14:paraId="095C6CC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أحمد في المسند، مسند المكيين، 24: 447، برقم 15678؛ وأبو داوود في سننه، كتاب الصوم، باب السواك للصائم، 2: 307، برقم 2364؛ والترمذي؛ في سننه، أبواب الصوم، باب ما جاء في السواك للصائم، 3: 95، برقم 725. والحديث حسنه الترمذي.</w:t>
      </w:r>
    </w:p>
  </w:footnote>
  <w:footnote w:id="156">
    <w:p w14:paraId="39C4CC8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طرح التثريب للعراقي 4: 99</w:t>
      </w:r>
    </w:p>
  </w:footnote>
  <w:footnote w:id="157">
    <w:p w14:paraId="4DE73B8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2: 106.</w:t>
      </w:r>
    </w:p>
  </w:footnote>
  <w:footnote w:id="158">
    <w:p w14:paraId="3AE34D6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الخُلوف: تغير ريح الفم لتأخر الطعام، وأصله من مجيء الشيء بعد الشيء والقيام مقامه، يقال: خلفه على أهله، أي: جاء بعده وقام مقامه. انظر: لسان العرب لابن منظور 9: 93، (ط3، بيروت: دار صادر)، والمصباح المنير للفيومي 1: 178. </w:t>
      </w:r>
    </w:p>
  </w:footnote>
  <w:footnote w:id="159">
    <w:p w14:paraId="3D1D84C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اللباس، باب ما يذكر في المسك، 7: 164، برقم 5927؛ ومسلم في صحيحه، كتاب الصيام، باب فضل الصيام، 2: 807، برقم 1151.</w:t>
      </w:r>
    </w:p>
  </w:footnote>
  <w:footnote w:id="160">
    <w:p w14:paraId="307C3CC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منتهى الإرادات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1: 42.</w:t>
      </w:r>
    </w:p>
  </w:footnote>
  <w:footnote w:id="161">
    <w:p w14:paraId="29359B9B"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مختصر الخرقي للزركشي 1: 167</w:t>
      </w:r>
    </w:p>
  </w:footnote>
  <w:footnote w:id="162">
    <w:p w14:paraId="089F4AF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الذخيرة للقرافي 2: 508-509.</w:t>
      </w:r>
    </w:p>
  </w:footnote>
  <w:footnote w:id="163">
    <w:p w14:paraId="620B043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 xml:space="preserve"> (</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تبيين الحقائق </w:t>
      </w:r>
      <w:proofErr w:type="spellStart"/>
      <w:r w:rsidRPr="00640CC8">
        <w:rPr>
          <w:rFonts w:ascii="Simplified Arabic" w:hAnsi="Simplified Arabic" w:cs="Simplified Arabic"/>
          <w:sz w:val="24"/>
          <w:szCs w:val="24"/>
          <w:rtl/>
        </w:rPr>
        <w:t>للزيلعي</w:t>
      </w:r>
      <w:proofErr w:type="spellEnd"/>
      <w:r w:rsidRPr="00640CC8">
        <w:rPr>
          <w:rFonts w:ascii="Simplified Arabic" w:hAnsi="Simplified Arabic" w:cs="Simplified Arabic"/>
          <w:sz w:val="24"/>
          <w:szCs w:val="24"/>
          <w:rtl/>
        </w:rPr>
        <w:t xml:space="preserve"> 1: 332.</w:t>
      </w:r>
    </w:p>
  </w:footnote>
  <w:footnote w:id="164">
    <w:p w14:paraId="5BAED90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منتهى الإرادات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1: 42.</w:t>
      </w:r>
    </w:p>
  </w:footnote>
  <w:footnote w:id="165">
    <w:p w14:paraId="5DC8A9D9"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تبيين الحقائق </w:t>
      </w:r>
      <w:proofErr w:type="spellStart"/>
      <w:r w:rsidRPr="00640CC8">
        <w:rPr>
          <w:rFonts w:ascii="Simplified Arabic" w:hAnsi="Simplified Arabic" w:cs="Simplified Arabic"/>
          <w:sz w:val="24"/>
          <w:szCs w:val="24"/>
          <w:rtl/>
        </w:rPr>
        <w:t>للزيلعي</w:t>
      </w:r>
      <w:proofErr w:type="spellEnd"/>
      <w:r w:rsidRPr="00640CC8">
        <w:rPr>
          <w:rFonts w:ascii="Simplified Arabic" w:hAnsi="Simplified Arabic" w:cs="Simplified Arabic"/>
          <w:sz w:val="24"/>
          <w:szCs w:val="24"/>
          <w:rtl/>
        </w:rPr>
        <w:t xml:space="preserve"> 1: 332.</w:t>
      </w:r>
    </w:p>
  </w:footnote>
  <w:footnote w:id="166">
    <w:p w14:paraId="7628CE8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وقالوا: إذا رؤي بعد الزوال فهو لليلة المقبلة، ومرادهم بهذا: إذا رؤي يوم الثلاثين من شعبان، ويكون دخول الشهر ليس بالرؤية النهارية -لأنه لا يترتب عليها حكم- وإنما بتمام العدة. انظر: رد المحتار على الدر المختار لابن عابدين، 2: 392؛ وبداية المجتهد لابن رشد، 2: 47؛ والمهذب في فقه الإمام الشافعي للشيرازي، 3: 33؛ والمغني لابن قدامة، 3: 173؛ وكشاف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2: 303</w:t>
      </w:r>
    </w:p>
  </w:footnote>
  <w:footnote w:id="167">
    <w:p w14:paraId="16883C6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خانقين: بلدة بالعراق، تقع الآن: بمحافظة ديالي شرق العراق. انظر: معجم البلدان للحموي 2: 340، (ط2، بيروت: دار صادر)</w:t>
      </w:r>
    </w:p>
  </w:footnote>
  <w:footnote w:id="168">
    <w:p w14:paraId="0382252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w:t>
      </w:r>
      <w:proofErr w:type="spellStart"/>
      <w:r w:rsidRPr="00640CC8">
        <w:rPr>
          <w:rFonts w:ascii="Simplified Arabic" w:hAnsi="Simplified Arabic" w:cs="Simplified Arabic"/>
          <w:sz w:val="24"/>
          <w:szCs w:val="24"/>
          <w:rtl/>
        </w:rPr>
        <w:t>الدارقطني</w:t>
      </w:r>
      <w:proofErr w:type="spellEnd"/>
      <w:r w:rsidRPr="00640CC8">
        <w:rPr>
          <w:rFonts w:ascii="Simplified Arabic" w:hAnsi="Simplified Arabic" w:cs="Simplified Arabic"/>
          <w:sz w:val="24"/>
          <w:szCs w:val="24"/>
          <w:rtl/>
        </w:rPr>
        <w:t xml:space="preserve">، في سننه، كتاب الصيام، باب الشهادة على رؤية الهلال 3: 123، برقم3200، تحقيق: شعيب </w:t>
      </w:r>
      <w:proofErr w:type="spellStart"/>
      <w:r w:rsidRPr="00640CC8">
        <w:rPr>
          <w:rFonts w:ascii="Simplified Arabic" w:hAnsi="Simplified Arabic" w:cs="Simplified Arabic"/>
          <w:sz w:val="24"/>
          <w:szCs w:val="24"/>
          <w:rtl/>
        </w:rPr>
        <w:t>الأرنؤوط</w:t>
      </w:r>
      <w:proofErr w:type="spellEnd"/>
      <w:r w:rsidRPr="00640CC8">
        <w:rPr>
          <w:rFonts w:ascii="Simplified Arabic" w:hAnsi="Simplified Arabic" w:cs="Simplified Arabic"/>
          <w:sz w:val="24"/>
          <w:szCs w:val="24"/>
          <w:rtl/>
        </w:rPr>
        <w:t>، حسن عبد المنعم شلبي، عبد اللطيف حرز الله، أحمد برهوم (ط1، بيروت: مؤسسة الرسالة)؛ والبيهقي، في السنن الكبرى، كتاب الصيام، باب الهلال يُرى بالنهار، 4: 358، برقم7982. والحديث صحيح. انظر: التلخيص الحبير لابن حجر 2: 458.</w:t>
      </w:r>
    </w:p>
  </w:footnote>
  <w:footnote w:id="169">
    <w:p w14:paraId="32D7BB3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وجاء عن عدد من الصحابة بمثل هذا القول. انظر: الحاوي للماوردي 3: 411؛ المغني لابن قدامة 3: 173</w:t>
      </w:r>
    </w:p>
  </w:footnote>
  <w:footnote w:id="170">
    <w:p w14:paraId="1936A88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المالكية يشترطون تبييت النية من الليل لصحة الصوم مطلقًا. انظر: شرح مختصر خليل للخرشي، 2: 246</w:t>
      </w:r>
    </w:p>
  </w:footnote>
  <w:footnote w:id="171">
    <w:p w14:paraId="60EBA0E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2: 85؛ المجموع للنووي، 6: 292؛ المغني لابن قدامة، 3: 113</w:t>
      </w:r>
    </w:p>
  </w:footnote>
  <w:footnote w:id="172">
    <w:p w14:paraId="4A8791C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2: 85؛ البناية للعيني، 4: 15</w:t>
      </w:r>
    </w:p>
  </w:footnote>
  <w:footnote w:id="173">
    <w:p w14:paraId="4DF1834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المجموع للنووي، 6: 292؛ مغني المحتاج للشربيني، 2: 149</w:t>
      </w:r>
    </w:p>
  </w:footnote>
  <w:footnote w:id="174">
    <w:p w14:paraId="4545DC7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للماوردي، 3: 406</w:t>
      </w:r>
    </w:p>
  </w:footnote>
  <w:footnote w:id="175">
    <w:p w14:paraId="24267D8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7: 403؛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2: 317</w:t>
      </w:r>
    </w:p>
  </w:footnote>
  <w:footnote w:id="176">
    <w:p w14:paraId="73AA2012"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البناية للعيني، 4: 15</w:t>
      </w:r>
    </w:p>
  </w:footnote>
  <w:footnote w:id="177">
    <w:p w14:paraId="609D3AB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2: 317</w:t>
      </w:r>
    </w:p>
  </w:footnote>
  <w:footnote w:id="178">
    <w:p w14:paraId="0AE15E5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الصيام، باب جواز صوم النافلة بنية من النهار قبل الزوال، وجواز فطر الصائم نفلا من غير عذر، 2: 809، برقم 1154</w:t>
      </w:r>
    </w:p>
  </w:footnote>
  <w:footnote w:id="179">
    <w:p w14:paraId="02EDC2E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xml:space="preserve"> 2: 317</w:t>
      </w:r>
    </w:p>
  </w:footnote>
  <w:footnote w:id="180">
    <w:p w14:paraId="765A8C0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المغني لابن قدامة 3: 114</w:t>
      </w:r>
    </w:p>
  </w:footnote>
  <w:footnote w:id="181">
    <w:p w14:paraId="0AB9E0C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المنثور في القواعد الفقهية للزركشي 3: 277، (ط2، الكويت: وزارة الأوقاف الكويتية).</w:t>
      </w:r>
    </w:p>
  </w:footnote>
  <w:footnote w:id="182">
    <w:p w14:paraId="17F0F7C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الإجماع لابن المنذر ص 58؛ بداية المجتهد لابن رشد 2: 118.</w:t>
      </w:r>
    </w:p>
  </w:footnote>
  <w:footnote w:id="183">
    <w:p w14:paraId="125D6934"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مسلم في صحيحه، كتاب الحج، باب بيان وقت استحباب الرمي، 2: 945، برقم 1299 </w:t>
      </w:r>
    </w:p>
  </w:footnote>
  <w:footnote w:id="184">
    <w:p w14:paraId="2499AB50"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2: 137</w:t>
      </w:r>
    </w:p>
  </w:footnote>
  <w:footnote w:id="185">
    <w:p w14:paraId="364DD11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الاختيار لتعليل المختار للموصلي 1: 155؛ تبيين الحقائق </w:t>
      </w:r>
      <w:proofErr w:type="spellStart"/>
      <w:r w:rsidRPr="00640CC8">
        <w:rPr>
          <w:rFonts w:ascii="Simplified Arabic" w:hAnsi="Simplified Arabic" w:cs="Simplified Arabic"/>
          <w:sz w:val="24"/>
          <w:szCs w:val="24"/>
          <w:rtl/>
        </w:rPr>
        <w:t>للزيلعي</w:t>
      </w:r>
      <w:proofErr w:type="spellEnd"/>
      <w:r w:rsidRPr="00640CC8">
        <w:rPr>
          <w:rFonts w:ascii="Simplified Arabic" w:hAnsi="Simplified Arabic" w:cs="Simplified Arabic"/>
          <w:sz w:val="24"/>
          <w:szCs w:val="24"/>
          <w:rtl/>
        </w:rPr>
        <w:t xml:space="preserve"> 2: 35.</w:t>
      </w:r>
    </w:p>
  </w:footnote>
  <w:footnote w:id="186">
    <w:p w14:paraId="625C101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4: 45</w:t>
      </w:r>
    </w:p>
  </w:footnote>
  <w:footnote w:id="187">
    <w:p w14:paraId="00E211EF"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الإشراف على نكت مسائل الخلاف للقاضي عبدالوهاب، 1: 485؛ وإرشاد السالك إلى أفعال المناسك لابن فرحون، 1: 457، تحقيق محمد بن الهادي، (ط1، الرياض: مكتبة العبيكان) </w:t>
      </w:r>
    </w:p>
  </w:footnote>
  <w:footnote w:id="188">
    <w:p w14:paraId="7BD6AD8D"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الحاوي للماوردي، 4: 194؛ وكفاية النبيه لابن الرفعة 7: 493، تحقيق: مجدي </w:t>
      </w:r>
      <w:proofErr w:type="spellStart"/>
      <w:r w:rsidRPr="00640CC8">
        <w:rPr>
          <w:rFonts w:ascii="Simplified Arabic" w:hAnsi="Simplified Arabic" w:cs="Simplified Arabic"/>
          <w:sz w:val="24"/>
          <w:szCs w:val="24"/>
          <w:rtl/>
        </w:rPr>
        <w:t>باسلوم</w:t>
      </w:r>
      <w:proofErr w:type="spellEnd"/>
      <w:r w:rsidRPr="00640CC8">
        <w:rPr>
          <w:rFonts w:ascii="Simplified Arabic" w:hAnsi="Simplified Arabic" w:cs="Simplified Arabic"/>
          <w:sz w:val="24"/>
          <w:szCs w:val="24"/>
          <w:rtl/>
        </w:rPr>
        <w:t>، (ط1، دار الكتب العلمية)</w:t>
      </w:r>
    </w:p>
  </w:footnote>
  <w:footnote w:id="189">
    <w:p w14:paraId="75CCEF1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الإنصاف </w:t>
      </w:r>
      <w:proofErr w:type="spellStart"/>
      <w:r w:rsidRPr="00640CC8">
        <w:rPr>
          <w:rFonts w:ascii="Simplified Arabic" w:hAnsi="Simplified Arabic" w:cs="Simplified Arabic"/>
          <w:sz w:val="24"/>
          <w:szCs w:val="24"/>
          <w:rtl/>
        </w:rPr>
        <w:t>للمرداوي</w:t>
      </w:r>
      <w:proofErr w:type="spellEnd"/>
      <w:r w:rsidRPr="00640CC8">
        <w:rPr>
          <w:rFonts w:ascii="Simplified Arabic" w:hAnsi="Simplified Arabic" w:cs="Simplified Arabic"/>
          <w:sz w:val="24"/>
          <w:szCs w:val="24"/>
          <w:rtl/>
        </w:rPr>
        <w:t xml:space="preserve">، 4: 45؛ كشاف القناع </w:t>
      </w:r>
      <w:proofErr w:type="spellStart"/>
      <w:r w:rsidRPr="00640CC8">
        <w:rPr>
          <w:rFonts w:ascii="Simplified Arabic" w:hAnsi="Simplified Arabic" w:cs="Simplified Arabic"/>
          <w:sz w:val="24"/>
          <w:szCs w:val="24"/>
          <w:rtl/>
        </w:rPr>
        <w:t>للبهوتي</w:t>
      </w:r>
      <w:proofErr w:type="spellEnd"/>
      <w:r w:rsidRPr="00640CC8">
        <w:rPr>
          <w:rFonts w:ascii="Simplified Arabic" w:hAnsi="Simplified Arabic" w:cs="Simplified Arabic"/>
          <w:sz w:val="24"/>
          <w:szCs w:val="24"/>
          <w:rtl/>
        </w:rPr>
        <w:t>، 2: 508.</w:t>
      </w:r>
    </w:p>
  </w:footnote>
  <w:footnote w:id="190">
    <w:p w14:paraId="51FDF856"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xml:space="preserve"> 2: 137-138</w:t>
      </w:r>
    </w:p>
  </w:footnote>
  <w:footnote w:id="191">
    <w:p w14:paraId="172CDC21"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المبسوط للسرخسي، 4: 68.</w:t>
      </w:r>
    </w:p>
  </w:footnote>
  <w:footnote w:id="192">
    <w:p w14:paraId="2F058C25"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الاختيار لتعليل المختار للموصلي، 1: 155.</w:t>
      </w:r>
    </w:p>
  </w:footnote>
  <w:footnote w:id="193">
    <w:p w14:paraId="02DE3D1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تبيين الحقائق </w:t>
      </w:r>
      <w:proofErr w:type="spellStart"/>
      <w:r w:rsidRPr="00640CC8">
        <w:rPr>
          <w:rFonts w:ascii="Simplified Arabic" w:hAnsi="Simplified Arabic" w:cs="Simplified Arabic"/>
          <w:sz w:val="24"/>
          <w:szCs w:val="24"/>
          <w:rtl/>
        </w:rPr>
        <w:t>للزيلعي</w:t>
      </w:r>
      <w:proofErr w:type="spellEnd"/>
      <w:r w:rsidRPr="00640CC8">
        <w:rPr>
          <w:rFonts w:ascii="Simplified Arabic" w:hAnsi="Simplified Arabic" w:cs="Simplified Arabic"/>
          <w:sz w:val="24"/>
          <w:szCs w:val="24"/>
          <w:rtl/>
        </w:rPr>
        <w:t>، 2: 35.</w:t>
      </w:r>
    </w:p>
  </w:footnote>
  <w:footnote w:id="194">
    <w:p w14:paraId="22DA4013"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 xml:space="preserve"> (</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المصدر السابق.</w:t>
      </w:r>
    </w:p>
  </w:footnote>
  <w:footnote w:id="195">
    <w:p w14:paraId="29D8CC88"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أخرجه البخاري في صحيحه، كتاب الحج، باب رمي الجمار، 2: 177، برقم 1746 </w:t>
      </w:r>
    </w:p>
  </w:footnote>
  <w:footnote w:id="196">
    <w:p w14:paraId="7D2B4DA7"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tl/>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بدائع الصنائع </w:t>
      </w:r>
      <w:proofErr w:type="spellStart"/>
      <w:r w:rsidRPr="00640CC8">
        <w:rPr>
          <w:rFonts w:ascii="Simplified Arabic" w:hAnsi="Simplified Arabic" w:cs="Simplified Arabic"/>
          <w:sz w:val="24"/>
          <w:szCs w:val="24"/>
          <w:rtl/>
        </w:rPr>
        <w:t>للكاساني</w:t>
      </w:r>
      <w:proofErr w:type="spellEnd"/>
      <w:r w:rsidRPr="00640CC8">
        <w:rPr>
          <w:rFonts w:ascii="Simplified Arabic" w:hAnsi="Simplified Arabic" w:cs="Simplified Arabic"/>
          <w:sz w:val="24"/>
          <w:szCs w:val="24"/>
          <w:rtl/>
        </w:rPr>
        <w:t>، 2: 138.</w:t>
      </w:r>
    </w:p>
  </w:footnote>
  <w:footnote w:id="197">
    <w:p w14:paraId="014EEE1E"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شرح العمدة -كتاب الحج لابن تيمية 2: 557</w:t>
      </w:r>
    </w:p>
  </w:footnote>
  <w:footnote w:id="198">
    <w:p w14:paraId="4C119E7C" w14:textId="77777777" w:rsidR="005C741A" w:rsidRPr="00640CC8" w:rsidRDefault="005C741A" w:rsidP="004E3EEA">
      <w:pPr>
        <w:pStyle w:val="af0"/>
        <w:spacing w:line="240" w:lineRule="auto"/>
        <w:ind w:left="340" w:hanging="340"/>
        <w:jc w:val="lowKashida"/>
        <w:rPr>
          <w:rFonts w:ascii="Simplified Arabic" w:hAnsi="Simplified Arabic" w:cs="Simplified Arabic"/>
          <w:sz w:val="24"/>
          <w:szCs w:val="24"/>
        </w:rPr>
      </w:pPr>
      <w:r w:rsidRPr="00640CC8">
        <w:rPr>
          <w:rFonts w:ascii="Simplified Arabic" w:hAnsi="Simplified Arabic" w:cs="Simplified Arabic"/>
          <w:sz w:val="24"/>
          <w:szCs w:val="24"/>
        </w:rPr>
        <w:t>(</w:t>
      </w:r>
      <w:r w:rsidRPr="00640CC8">
        <w:rPr>
          <w:rStyle w:val="af1"/>
          <w:rFonts w:ascii="Simplified Arabic" w:hAnsi="Simplified Arabic" w:cs="Simplified Arabic"/>
          <w:sz w:val="24"/>
          <w:szCs w:val="24"/>
          <w:vertAlign w:val="baseline"/>
        </w:rPr>
        <w:footnoteRef/>
      </w:r>
      <w:r w:rsidRPr="00640CC8">
        <w:rPr>
          <w:rFonts w:ascii="Simplified Arabic" w:hAnsi="Simplified Arabic" w:cs="Simplified Arabic"/>
          <w:sz w:val="24"/>
          <w:szCs w:val="24"/>
        </w:rPr>
        <w:t>)</w:t>
      </w:r>
      <w:r w:rsidRPr="00640CC8">
        <w:rPr>
          <w:rFonts w:ascii="Simplified Arabic" w:hAnsi="Simplified Arabic" w:cs="Simplified Arabic"/>
          <w:sz w:val="24"/>
          <w:szCs w:val="24"/>
          <w:rtl/>
        </w:rPr>
        <w:t xml:space="preserve"> الشرح الممتع على زاد المستقنع لابن عثيمين 7: 353 (ط1، دار ابن الجوزي)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935A5"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F935A5" w:rsidRPr="000271CC" w:rsidRDefault="00F935A5"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F935A5"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F935A5" w:rsidRPr="000271CC" w:rsidRDefault="00F935A5" w:rsidP="00FF7FDA">
          <w:pPr>
            <w:pStyle w:val="ad"/>
            <w:spacing w:line="240" w:lineRule="auto"/>
            <w:jc w:val="center"/>
            <w:rPr>
              <w:rFonts w:ascii="Calibri" w:hAnsi="Calibri" w:cs="AL-Mateen"/>
              <w:sz w:val="26"/>
              <w:szCs w:val="26"/>
              <w:rtl/>
            </w:rPr>
          </w:pPr>
        </w:p>
      </w:tc>
    </w:tr>
  </w:tbl>
  <w:p w14:paraId="6B3CA73F" w14:textId="77777777" w:rsidR="00F935A5" w:rsidRPr="00905342" w:rsidRDefault="00F935A5">
    <w:pPr>
      <w:pStyle w:val="af"/>
      <w:rPr>
        <w:lang w:bidi="ar-EG"/>
      </w:rPr>
    </w:pPr>
  </w:p>
  <w:p w14:paraId="3F3F2549" w14:textId="77777777" w:rsidR="00F935A5" w:rsidRDefault="00F935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935A5"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6DD21F09" w:rsidR="00F935A5" w:rsidRPr="008A4A34" w:rsidRDefault="004E3EEA" w:rsidP="00F935A5">
          <w:pPr>
            <w:spacing w:line="240" w:lineRule="auto"/>
            <w:rPr>
              <w:rFonts w:ascii="Adobe Arabic" w:hAnsi="Adobe Arabic" w:cs="Adobe Arabic"/>
              <w:color w:val="000000"/>
              <w:sz w:val="27"/>
              <w:szCs w:val="27"/>
              <w:rtl/>
            </w:rPr>
          </w:pPr>
          <w:r w:rsidRPr="004E3EEA">
            <w:rPr>
              <w:rFonts w:ascii="Adobe Arabic" w:hAnsi="Adobe Arabic" w:cs="Adobe Arabic" w:hint="cs"/>
              <w:color w:val="000000"/>
              <w:sz w:val="25"/>
              <w:szCs w:val="25"/>
              <w:rtl/>
            </w:rPr>
            <w:t>الأحكام الفقهية المتعلقة بوقت الظهيرة</w:t>
          </w:r>
          <w:r>
            <w:rPr>
              <w:rFonts w:ascii="Adobe Arabic" w:hAnsi="Adobe Arabic" w:cs="Adobe Arabic" w:hint="cs"/>
              <w:color w:val="000000"/>
              <w:sz w:val="25"/>
              <w:szCs w:val="25"/>
              <w:rtl/>
            </w:rPr>
            <w:t xml:space="preserve"> </w:t>
          </w:r>
          <w:r w:rsidRPr="004E3EEA">
            <w:rPr>
              <w:rFonts w:ascii="Adobe Arabic" w:hAnsi="Adobe Arabic" w:cs="Adobe Arabic" w:hint="cs"/>
              <w:color w:val="000000"/>
              <w:sz w:val="25"/>
              <w:szCs w:val="25"/>
              <w:rtl/>
            </w:rPr>
            <w:t>-دراسة فقهية</w:t>
          </w:r>
          <w:r w:rsidRPr="004E3EEA">
            <w:rPr>
              <w:rFonts w:ascii="Lotus Linotype" w:hAnsi="Lotus Linotype" w:cs="PT Bold Heading" w:hint="cs"/>
              <w:sz w:val="32"/>
              <w:szCs w:val="32"/>
              <w:rtl/>
            </w:rPr>
            <w:t>-</w:t>
          </w:r>
        </w:p>
      </w:tc>
    </w:tr>
    <w:tr w:rsidR="00F935A5"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F935A5" w:rsidRPr="002167AA" w:rsidRDefault="00F935A5">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F935A5" w:rsidRPr="00707690" w:rsidRDefault="00F935A5" w:rsidP="00FF7FDA">
    <w:pPr>
      <w:pStyle w:val="af"/>
      <w:rPr>
        <w:lang w:bidi="ar-IQ"/>
      </w:rPr>
    </w:pPr>
  </w:p>
  <w:p w14:paraId="05880C80" w14:textId="77777777" w:rsidR="00F935A5" w:rsidRDefault="00F935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52"/>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54"/>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1AC703ED"/>
    <w:multiLevelType w:val="hybridMultilevel"/>
    <w:tmpl w:val="8F6C9B94"/>
    <w:lvl w:ilvl="0" w:tplc="64D0DA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6">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4D45FDA"/>
    <w:multiLevelType w:val="hybridMultilevel"/>
    <w:tmpl w:val="F4B8C50C"/>
    <w:styleLink w:val="520"/>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3">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BD650D9"/>
    <w:multiLevelType w:val="hybridMultilevel"/>
    <w:tmpl w:val="BDF4B8F2"/>
    <w:lvl w:ilvl="0" w:tplc="A9C2EBF0">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7">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1">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4">
    <w:nsid w:val="5C4D3416"/>
    <w:multiLevelType w:val="multilevel"/>
    <w:tmpl w:val="AE6AC6C6"/>
    <w:styleLink w:val="54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6">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8">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9">
    <w:nsid w:val="74581B26"/>
    <w:multiLevelType w:val="multilevel"/>
    <w:tmpl w:val="D2C8DC06"/>
    <w:styleLink w:val="54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1">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7"/>
  </w:num>
  <w:num w:numId="2">
    <w:abstractNumId w:val="39"/>
  </w:num>
  <w:num w:numId="3">
    <w:abstractNumId w:val="9"/>
  </w:num>
  <w:num w:numId="4">
    <w:abstractNumId w:val="34"/>
  </w:num>
  <w:num w:numId="5">
    <w:abstractNumId w:val="6"/>
  </w:num>
  <w:num w:numId="6">
    <w:abstractNumId w:val="19"/>
  </w:num>
  <w:num w:numId="7">
    <w:abstractNumId w:val="20"/>
  </w:num>
  <w:num w:numId="8">
    <w:abstractNumId w:val="18"/>
  </w:num>
  <w:num w:numId="9">
    <w:abstractNumId w:val="10"/>
  </w:num>
  <w:num w:numId="10">
    <w:abstractNumId w:val="26"/>
  </w:num>
  <w:num w:numId="11">
    <w:abstractNumId w:val="3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12"/>
  </w:num>
  <w:num w:numId="15">
    <w:abstractNumId w:val="40"/>
  </w:num>
  <w:num w:numId="16">
    <w:abstractNumId w:val="29"/>
  </w:num>
  <w:num w:numId="17">
    <w:abstractNumId w:val="13"/>
  </w:num>
  <w:num w:numId="18">
    <w:abstractNumId w:val="5"/>
  </w:num>
  <w:num w:numId="19">
    <w:abstractNumId w:val="16"/>
  </w:num>
  <w:num w:numId="20">
    <w:abstractNumId w:val="33"/>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0"/>
  </w:num>
  <w:num w:numId="24">
    <w:abstractNumId w:val="35"/>
  </w:num>
  <w:num w:numId="25">
    <w:abstractNumId w:val="24"/>
  </w:num>
  <w:num w:numId="26">
    <w:abstractNumId w:val="28"/>
  </w:num>
  <w:num w:numId="27">
    <w:abstractNumId w:val="23"/>
  </w:num>
  <w:num w:numId="28">
    <w:abstractNumId w:val="15"/>
  </w:num>
  <w:num w:numId="29">
    <w:abstractNumId w:val="7"/>
  </w:num>
  <w:num w:numId="30">
    <w:abstractNumId w:val="17"/>
  </w:num>
  <w:num w:numId="31">
    <w:abstractNumId w:val="8"/>
  </w:num>
  <w:num w:numId="32">
    <w:abstractNumId w:val="41"/>
  </w:num>
  <w:num w:numId="33">
    <w:abstractNumId w:val="14"/>
  </w:num>
  <w:num w:numId="34">
    <w:abstractNumId w:val="2"/>
  </w:num>
  <w:num w:numId="35">
    <w:abstractNumId w:val="1"/>
  </w:num>
  <w:num w:numId="36">
    <w:abstractNumId w:val="0"/>
  </w:num>
  <w:num w:numId="37">
    <w:abstractNumId w:val="4"/>
  </w:num>
  <w:num w:numId="38">
    <w:abstractNumId w:val="3"/>
  </w:num>
  <w:num w:numId="39">
    <w:abstractNumId w:val="42"/>
  </w:num>
  <w:num w:numId="40">
    <w:abstractNumId w:val="32"/>
  </w:num>
  <w:num w:numId="41">
    <w:abstractNumId w:val="37"/>
  </w:num>
  <w:num w:numId="42">
    <w:abstractNumId w:val="25"/>
  </w:num>
  <w:num w:numId="43">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59EA"/>
    <w:rsid w:val="000B63E6"/>
    <w:rsid w:val="000B6E58"/>
    <w:rsid w:val="000B769E"/>
    <w:rsid w:val="000B778F"/>
    <w:rsid w:val="000B7F17"/>
    <w:rsid w:val="000C024E"/>
    <w:rsid w:val="000C0336"/>
    <w:rsid w:val="000C0351"/>
    <w:rsid w:val="000C048C"/>
    <w:rsid w:val="000C1444"/>
    <w:rsid w:val="000C2169"/>
    <w:rsid w:val="000C48BA"/>
    <w:rsid w:val="000C54D4"/>
    <w:rsid w:val="000C5F80"/>
    <w:rsid w:val="000C6B47"/>
    <w:rsid w:val="000C6D60"/>
    <w:rsid w:val="000C73B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1D7"/>
    <w:rsid w:val="001F02E2"/>
    <w:rsid w:val="001F059F"/>
    <w:rsid w:val="001F0B9B"/>
    <w:rsid w:val="001F10A7"/>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3D97"/>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9DF"/>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772"/>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44A"/>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481"/>
    <w:rsid w:val="002D070E"/>
    <w:rsid w:val="002D221A"/>
    <w:rsid w:val="002D265F"/>
    <w:rsid w:val="002D30C9"/>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6FF7"/>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3487"/>
    <w:rsid w:val="00304415"/>
    <w:rsid w:val="00305209"/>
    <w:rsid w:val="003059BF"/>
    <w:rsid w:val="00305A24"/>
    <w:rsid w:val="00305E05"/>
    <w:rsid w:val="00307C05"/>
    <w:rsid w:val="003100E2"/>
    <w:rsid w:val="00310201"/>
    <w:rsid w:val="00311C73"/>
    <w:rsid w:val="00312D2D"/>
    <w:rsid w:val="00312DFA"/>
    <w:rsid w:val="0031308E"/>
    <w:rsid w:val="00314876"/>
    <w:rsid w:val="00315657"/>
    <w:rsid w:val="003158DD"/>
    <w:rsid w:val="00315917"/>
    <w:rsid w:val="0031625D"/>
    <w:rsid w:val="003170EB"/>
    <w:rsid w:val="00317563"/>
    <w:rsid w:val="0032076C"/>
    <w:rsid w:val="00320DBB"/>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1AB6"/>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1626A"/>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458"/>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3E39"/>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2F1"/>
    <w:rsid w:val="004A2FAD"/>
    <w:rsid w:val="004A3233"/>
    <w:rsid w:val="004A512F"/>
    <w:rsid w:val="004A5175"/>
    <w:rsid w:val="004A5E70"/>
    <w:rsid w:val="004A6331"/>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0536"/>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3EEA"/>
    <w:rsid w:val="004E5EB0"/>
    <w:rsid w:val="004E6592"/>
    <w:rsid w:val="004E740F"/>
    <w:rsid w:val="004E74F4"/>
    <w:rsid w:val="004E77A4"/>
    <w:rsid w:val="004E7863"/>
    <w:rsid w:val="004E7C64"/>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1207"/>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2961"/>
    <w:rsid w:val="005132DB"/>
    <w:rsid w:val="005136B4"/>
    <w:rsid w:val="005155F9"/>
    <w:rsid w:val="00516023"/>
    <w:rsid w:val="0051790B"/>
    <w:rsid w:val="00517F49"/>
    <w:rsid w:val="005201A7"/>
    <w:rsid w:val="005207CE"/>
    <w:rsid w:val="00520AF4"/>
    <w:rsid w:val="00521F6C"/>
    <w:rsid w:val="00522A68"/>
    <w:rsid w:val="0052426D"/>
    <w:rsid w:val="005244ED"/>
    <w:rsid w:val="00524AB3"/>
    <w:rsid w:val="00525079"/>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2F7F"/>
    <w:rsid w:val="005731C4"/>
    <w:rsid w:val="00573628"/>
    <w:rsid w:val="00573931"/>
    <w:rsid w:val="005746EB"/>
    <w:rsid w:val="00574A6F"/>
    <w:rsid w:val="00574DE3"/>
    <w:rsid w:val="0057543F"/>
    <w:rsid w:val="00575827"/>
    <w:rsid w:val="00575869"/>
    <w:rsid w:val="00575A85"/>
    <w:rsid w:val="00575CF0"/>
    <w:rsid w:val="005762E5"/>
    <w:rsid w:val="00576E35"/>
    <w:rsid w:val="00576FF1"/>
    <w:rsid w:val="00577653"/>
    <w:rsid w:val="00577F98"/>
    <w:rsid w:val="00581CEB"/>
    <w:rsid w:val="00582046"/>
    <w:rsid w:val="00582737"/>
    <w:rsid w:val="005838CE"/>
    <w:rsid w:val="00583F36"/>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12B"/>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C741A"/>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09F"/>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6BC3"/>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0CC8"/>
    <w:rsid w:val="00641530"/>
    <w:rsid w:val="0064188B"/>
    <w:rsid w:val="00641A35"/>
    <w:rsid w:val="00642CD0"/>
    <w:rsid w:val="006436AD"/>
    <w:rsid w:val="00643C29"/>
    <w:rsid w:val="00643E00"/>
    <w:rsid w:val="00644903"/>
    <w:rsid w:val="00644F40"/>
    <w:rsid w:val="006450C1"/>
    <w:rsid w:val="00645961"/>
    <w:rsid w:val="00646A4B"/>
    <w:rsid w:val="00647E11"/>
    <w:rsid w:val="0065102B"/>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6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418C"/>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5AB"/>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657"/>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948"/>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0070"/>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5674"/>
    <w:rsid w:val="00785B85"/>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4B7"/>
    <w:rsid w:val="007B16E5"/>
    <w:rsid w:val="007B1CE4"/>
    <w:rsid w:val="007B2945"/>
    <w:rsid w:val="007B2983"/>
    <w:rsid w:val="007B4060"/>
    <w:rsid w:val="007B64F5"/>
    <w:rsid w:val="007B65F3"/>
    <w:rsid w:val="007B6F81"/>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D7A44"/>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B7C06"/>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260"/>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57A5"/>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5FD6"/>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1C"/>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DBB"/>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49A1"/>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E7ECD"/>
    <w:rsid w:val="00AF07C7"/>
    <w:rsid w:val="00AF0C14"/>
    <w:rsid w:val="00AF1DFA"/>
    <w:rsid w:val="00AF2022"/>
    <w:rsid w:val="00AF489C"/>
    <w:rsid w:val="00AF4BBA"/>
    <w:rsid w:val="00AF4FB7"/>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A4E"/>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6FFA"/>
    <w:rsid w:val="00B47930"/>
    <w:rsid w:val="00B5023E"/>
    <w:rsid w:val="00B504BD"/>
    <w:rsid w:val="00B50BE8"/>
    <w:rsid w:val="00B51801"/>
    <w:rsid w:val="00B51CB7"/>
    <w:rsid w:val="00B51D77"/>
    <w:rsid w:val="00B526A8"/>
    <w:rsid w:val="00B528B1"/>
    <w:rsid w:val="00B53E47"/>
    <w:rsid w:val="00B53EAA"/>
    <w:rsid w:val="00B540A4"/>
    <w:rsid w:val="00B54613"/>
    <w:rsid w:val="00B57332"/>
    <w:rsid w:val="00B577DE"/>
    <w:rsid w:val="00B601E4"/>
    <w:rsid w:val="00B602E9"/>
    <w:rsid w:val="00B617E2"/>
    <w:rsid w:val="00B61971"/>
    <w:rsid w:val="00B62C3E"/>
    <w:rsid w:val="00B62E73"/>
    <w:rsid w:val="00B643A6"/>
    <w:rsid w:val="00B64449"/>
    <w:rsid w:val="00B64BC7"/>
    <w:rsid w:val="00B64DFC"/>
    <w:rsid w:val="00B66AAB"/>
    <w:rsid w:val="00B70207"/>
    <w:rsid w:val="00B708E5"/>
    <w:rsid w:val="00B70F85"/>
    <w:rsid w:val="00B7130D"/>
    <w:rsid w:val="00B71C89"/>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5DA"/>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958"/>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22"/>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39A"/>
    <w:rsid w:val="00C91549"/>
    <w:rsid w:val="00C91838"/>
    <w:rsid w:val="00C91A25"/>
    <w:rsid w:val="00C91C1A"/>
    <w:rsid w:val="00C9255B"/>
    <w:rsid w:val="00C92993"/>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6E3E"/>
    <w:rsid w:val="00CB722A"/>
    <w:rsid w:val="00CB745A"/>
    <w:rsid w:val="00CB75F2"/>
    <w:rsid w:val="00CB784C"/>
    <w:rsid w:val="00CC03FA"/>
    <w:rsid w:val="00CC092E"/>
    <w:rsid w:val="00CC0A4D"/>
    <w:rsid w:val="00CC0EF6"/>
    <w:rsid w:val="00CC1A36"/>
    <w:rsid w:val="00CC2482"/>
    <w:rsid w:val="00CC2627"/>
    <w:rsid w:val="00CC2AF0"/>
    <w:rsid w:val="00CC5268"/>
    <w:rsid w:val="00CC57FB"/>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472B"/>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23C0"/>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1FE4"/>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573"/>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387"/>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0CE4"/>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2921"/>
    <w:rsid w:val="00E03433"/>
    <w:rsid w:val="00E041FD"/>
    <w:rsid w:val="00E0444C"/>
    <w:rsid w:val="00E0534D"/>
    <w:rsid w:val="00E0613F"/>
    <w:rsid w:val="00E064B4"/>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002"/>
    <w:rsid w:val="00E41416"/>
    <w:rsid w:val="00E41CE1"/>
    <w:rsid w:val="00E41E64"/>
    <w:rsid w:val="00E422E1"/>
    <w:rsid w:val="00E424F8"/>
    <w:rsid w:val="00E42680"/>
    <w:rsid w:val="00E429FE"/>
    <w:rsid w:val="00E43310"/>
    <w:rsid w:val="00E435FB"/>
    <w:rsid w:val="00E4388A"/>
    <w:rsid w:val="00E440FC"/>
    <w:rsid w:val="00E442E9"/>
    <w:rsid w:val="00E45611"/>
    <w:rsid w:val="00E4680D"/>
    <w:rsid w:val="00E50023"/>
    <w:rsid w:val="00E504CA"/>
    <w:rsid w:val="00E50CAB"/>
    <w:rsid w:val="00E50E4F"/>
    <w:rsid w:val="00E51223"/>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744"/>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97AD0"/>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3888"/>
    <w:rsid w:val="00EB3B49"/>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557"/>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5A5"/>
    <w:rsid w:val="00F93650"/>
    <w:rsid w:val="00F93A24"/>
    <w:rsid w:val="00F95150"/>
    <w:rsid w:val="00F95747"/>
    <w:rsid w:val="00F96A36"/>
    <w:rsid w:val="00F97C09"/>
    <w:rsid w:val="00F97DEA"/>
    <w:rsid w:val="00F97F63"/>
    <w:rsid w:val="00FA0E9E"/>
    <w:rsid w:val="00FA13E8"/>
    <w:rsid w:val="00FA1EF2"/>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4BFD"/>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uiPriority w:val="9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3" w:qFormat="1"/>
    <w:lsdException w:name="footnote text" w:uiPriority="99" w:qFormat="1"/>
    <w:lsdException w:name="annotation text" w:uiPriority="99" w:qFormat="1"/>
    <w:lsdException w:name="header" w:uiPriority="99"/>
    <w:lsdException w:name="footer" w:uiPriority="99"/>
    <w:lsdException w:name="caption" w:qFormat="1"/>
    <w:lsdException w:name="footnote reference" w:uiPriority="99" w:qFormat="1"/>
    <w:lsdException w:name="annotation reference" w:uiPriority="99" w:qFormat="1"/>
    <w:lsdException w:name="line number" w:uiPriority="99"/>
    <w:lsdException w:name="page number" w:uiPriority="99"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HTML Cite"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المطالب"/>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فرعي3,عنوان2"/>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المباحث"/>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كتابة المباحث"/>
    <w:uiPriority w:val="22"/>
    <w:qFormat/>
    <w:rsid w:val="000362E5"/>
    <w:rPr>
      <w:b/>
      <w:bCs/>
    </w:rPr>
  </w:style>
  <w:style w:type="paragraph" w:styleId="ad">
    <w:name w:val="footer"/>
    <w:aliases w:val="تذييل صفحة,Footer,تذييل صفحة1"/>
    <w:basedOn w:val="a8"/>
    <w:link w:val="Char"/>
    <w:uiPriority w:val="99"/>
    <w:rsid w:val="00E43310"/>
    <w:pPr>
      <w:tabs>
        <w:tab w:val="center" w:pos="4153"/>
        <w:tab w:val="right" w:pos="8306"/>
      </w:tabs>
    </w:pPr>
  </w:style>
  <w:style w:type="character" w:styleId="ae">
    <w:name w:val="page number"/>
    <w:aliases w:val="رقم صفحة,Page Number,رقم صفحة1"/>
    <w:basedOn w:val="a9"/>
    <w:uiPriority w:val="99"/>
    <w:qFormat/>
    <w:rsid w:val="00E43310"/>
  </w:style>
  <w:style w:type="paragraph" w:styleId="af">
    <w:name w:val="header"/>
    <w:aliases w:val="رأس صفحة,Header,رأس صفحة1, Char1 Char Char Char Char, Char1 Char Char Char,Char1 Char Char Char Char,Char1 Char Char Char,Char Char Char Char Char Char Char Char Char Char Char Char Char Char Char Char, Car,C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uiPriority w:val="39"/>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iPriority w:val="99"/>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aliases w:val="رأس الصفحة1 Char"/>
    <w:uiPriority w:val="99"/>
    <w:rsid w:val="00ED2E80"/>
    <w:rPr>
      <w:rFonts w:ascii="adwa-assalaf" w:hAnsi="adwa-assalaf" w:cs="adwa-assalaf"/>
      <w:sz w:val="32"/>
      <w:szCs w:val="32"/>
    </w:rPr>
  </w:style>
  <w:style w:type="character" w:customStyle="1" w:styleId="Char3">
    <w:name w:val="تذييل صفحة Char"/>
    <w:aliases w:val="تذييل الصفحة1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Title"/>
    <w:basedOn w:val="a8"/>
    <w:next w:val="a8"/>
    <w:link w:val="Char5"/>
    <w:uiPriority w:val="10"/>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Title Char2"/>
    <w:link w:val="af7"/>
    <w:uiPriority w:val="10"/>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semiHidden/>
    <w:unhideWhenUsed/>
    <w:rsid w:val="004F5D4F"/>
  </w:style>
  <w:style w:type="paragraph" w:customStyle="1" w:styleId="31">
    <w:name w:val="3"/>
    <w:basedOn w:val="a8"/>
    <w:link w:val="3Char0"/>
    <w:uiPriority w:val="99"/>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ar Char,C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تذييل صفحة1 Char"/>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المباحث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المطالب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فرعي3 Char,عنوان2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
    <w:uiPriority w:val="9"/>
    <w:rsid w:val="00576FF1"/>
    <w:rPr>
      <w:rFonts w:ascii="Calibri Light" w:hAnsi="Calibri Light"/>
      <w:smallCaps/>
      <w:color w:val="595959"/>
      <w:sz w:val="21"/>
      <w:szCs w:val="21"/>
    </w:rPr>
  </w:style>
  <w:style w:type="character" w:customStyle="1" w:styleId="9Char">
    <w:name w:val="عنوان 9 Char"/>
    <w:link w:val="9"/>
    <w:uiPriority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uiPriority w:val="11"/>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uiPriority w:val="99"/>
    <w:qFormat/>
    <w:rsid w:val="00576FF1"/>
    <w:rPr>
      <w:rFonts w:ascii="Calibri" w:hAnsi="Calibri" w:cs="Arial"/>
    </w:rPr>
  </w:style>
  <w:style w:type="paragraph" w:styleId="afe">
    <w:name w:val="annotation subject"/>
    <w:basedOn w:val="afd"/>
    <w:next w:val="afd"/>
    <w:link w:val="Chara"/>
    <w:uiPriority w:val="99"/>
    <w:unhideWhenUsed/>
    <w:rsid w:val="00576FF1"/>
    <w:rPr>
      <w:b/>
      <w:bCs/>
    </w:rPr>
  </w:style>
  <w:style w:type="character" w:customStyle="1" w:styleId="Chara">
    <w:name w:val="موضوع تعليق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uiPriority w:val="99"/>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uiPriority w:val="99"/>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5">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aliases w:val="أسباب اختيار,أولا :"/>
    <w:next w:val="a8"/>
    <w:qFormat/>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aliases w:val="Body Text"/>
    <w:basedOn w:val="a8"/>
    <w:link w:val="Charf1"/>
    <w:uiPriority w:val="99"/>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aliases w:val="Body Text Char2"/>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6">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7">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uiPriority w:val="99"/>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8">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uiPriority w:val="99"/>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uiPriority w:val="99"/>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uiPriority w:val="9"/>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qFormat/>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9">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uiPriority w:val="99"/>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a">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uiPriority w:val="99"/>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uiPriority w:val="9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uiPriority w:val="99"/>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qFormat/>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uiPriority w:val="99"/>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b">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المسألة Char1,Title Char1"/>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uiPriority w:val="99"/>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c">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qFormat/>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link w:val="Charfa"/>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b"/>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c"/>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c">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d"/>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d">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b">
    <w:name w:val="تقسيمات Char"/>
    <w:link w:val="a1"/>
    <w:rsid w:val="00477BD1"/>
    <w:rPr>
      <w:rFonts w:cs="Monotype Koufi"/>
      <w:sz w:val="40"/>
      <w:szCs w:val="34"/>
      <w:lang w:eastAsia="ar-SA"/>
    </w:rPr>
  </w:style>
  <w:style w:type="paragraph" w:customStyle="1" w:styleId="afffffa">
    <w:name w:val="آيات_السقاف"/>
    <w:basedOn w:val="a8"/>
    <w:link w:val="Charfe"/>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e">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f"/>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f">
    <w:name w:val="آيات_سميرة Char"/>
    <w:link w:val="afffffb"/>
    <w:rsid w:val="00477BD1"/>
    <w:rPr>
      <w:rFonts w:ascii="QCF_BSML" w:hAnsi="QCF_BSML" w:cs="QCF_BSML"/>
      <w:color w:val="00002B"/>
      <w:sz w:val="33"/>
      <w:szCs w:val="33"/>
    </w:rPr>
  </w:style>
  <w:style w:type="character" w:customStyle="1" w:styleId="CharChar0">
    <w:name w:val="أسماء الأعلام Char Char"/>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semiHidden/>
    <w:locked/>
    <w:rsid w:val="00477BD1"/>
    <w:rPr>
      <w:rFonts w:ascii="Cambria" w:hAnsi="Cambria" w:cs="Times New Roman"/>
      <w:i/>
      <w:iCs/>
      <w:color w:val="404040"/>
    </w:rPr>
  </w:style>
  <w:style w:type="character" w:customStyle="1" w:styleId="HeaderChar">
    <w:name w:val="Header Char"/>
    <w:aliases w:val="Ca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semiHidden/>
    <w:locked/>
    <w:rsid w:val="00477BD1"/>
    <w:rPr>
      <w:rFonts w:ascii="Times New Roman" w:hAnsi="Times New Roman" w:cs="Times New Roman"/>
      <w:sz w:val="24"/>
      <w:szCs w:val="24"/>
    </w:rPr>
  </w:style>
  <w:style w:type="paragraph" w:customStyle="1" w:styleId="afffffc">
    <w:name w:val="ص"/>
    <w:basedOn w:val="a8"/>
    <w:link w:val="Charff0"/>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0">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1">
    <w:name w:val="أعلى النموذج Char"/>
    <w:link w:val="afffffd"/>
    <w:locked/>
    <w:rsid w:val="00477BD1"/>
    <w:rPr>
      <w:rFonts w:ascii="Arial" w:hAnsi="Arial"/>
      <w:vanish/>
      <w:sz w:val="16"/>
      <w:szCs w:val="16"/>
    </w:rPr>
  </w:style>
  <w:style w:type="paragraph" w:styleId="afffffd">
    <w:name w:val="HTML Top of Form"/>
    <w:basedOn w:val="a8"/>
    <w:next w:val="a8"/>
    <w:link w:val="Charff1"/>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2">
    <w:name w:val="أسفل النموذج Char"/>
    <w:link w:val="afffffe"/>
    <w:locked/>
    <w:rsid w:val="00477BD1"/>
    <w:rPr>
      <w:rFonts w:ascii="Arial" w:hAnsi="Arial"/>
      <w:vanish/>
      <w:sz w:val="16"/>
      <w:szCs w:val="16"/>
    </w:rPr>
  </w:style>
  <w:style w:type="paragraph" w:styleId="afffffe">
    <w:name w:val="HTML Bottom of Form"/>
    <w:basedOn w:val="a8"/>
    <w:next w:val="a8"/>
    <w:link w:val="Charff2"/>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3"/>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3">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4"/>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4">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5"/>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5">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6"/>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6">
    <w:name w:val="أعلام_صدقة Char"/>
    <w:link w:val="affffff2"/>
    <w:rsid w:val="00477BD1"/>
    <w:rPr>
      <w:rFonts w:cs="mylotus"/>
      <w:color w:val="1C801C"/>
      <w:sz w:val="34"/>
      <w:szCs w:val="35"/>
      <w:lang w:eastAsia="ar-SA"/>
    </w:rPr>
  </w:style>
  <w:style w:type="paragraph" w:customStyle="1" w:styleId="93">
    <w:name w:val="نمط9"/>
    <w:basedOn w:val="a8"/>
    <w:link w:val="9Char0"/>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locked/>
    <w:rsid w:val="00477BD1"/>
    <w:rPr>
      <w:rFonts w:cs="DecoType Naskh"/>
      <w:b/>
      <w:w w:val="85"/>
      <w:sz w:val="40"/>
      <w:szCs w:val="26"/>
      <w:lang w:eastAsia="ar-SA"/>
    </w:rPr>
  </w:style>
  <w:style w:type="paragraph" w:customStyle="1" w:styleId="affffff3">
    <w:name w:val="آيات_السلمي"/>
    <w:basedOn w:val="a8"/>
    <w:link w:val="Charff7"/>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7">
    <w:name w:val="آيات_السلمي Char"/>
    <w:link w:val="affffff3"/>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8"/>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8">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9">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a">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b"/>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b">
    <w:name w:val="أماكن_الأنصاري Char"/>
    <w:link w:val="affffff7"/>
    <w:rsid w:val="00477BD1"/>
    <w:rPr>
      <w:rFonts w:cs="mylotus"/>
      <w:color w:val="FFC000"/>
      <w:sz w:val="36"/>
      <w:szCs w:val="35"/>
    </w:rPr>
  </w:style>
  <w:style w:type="paragraph" w:customStyle="1" w:styleId="a5">
    <w:name w:val="كلمات_الأنصاري"/>
    <w:basedOn w:val="a8"/>
    <w:link w:val="Charffc"/>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c">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d"/>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d">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أسباب اختيار Char1,أولا :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المطالب Char1"/>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e"/>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f"/>
    <w:rsid w:val="00A65175"/>
    <w:pPr>
      <w:adjustRightInd/>
      <w:spacing w:before="120" w:line="312" w:lineRule="auto"/>
      <w:ind w:firstLine="567"/>
      <w:jc w:val="lowKashida"/>
      <w:textAlignment w:val="auto"/>
    </w:pPr>
    <w:rPr>
      <w:sz w:val="28"/>
      <w:szCs w:val="36"/>
    </w:rPr>
  </w:style>
  <w:style w:type="character" w:customStyle="1" w:styleId="Charfff">
    <w:name w:val="ش Char"/>
    <w:link w:val="afffffff4"/>
    <w:rsid w:val="00A65175"/>
    <w:rPr>
      <w:sz w:val="28"/>
      <w:szCs w:val="36"/>
    </w:rPr>
  </w:style>
  <w:style w:type="paragraph" w:customStyle="1" w:styleId="afffffff5">
    <w:name w:val="بب"/>
    <w:basedOn w:val="a8"/>
    <w:link w:val="Charfff0"/>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0">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1">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2">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0">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0">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uiPriority w:val="99"/>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link w:val="1ff"/>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1">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1"/>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2">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3">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d">
    <w:name w:val="ترقيم بحروف بمستويين5"/>
    <w:rsid w:val="00AF2022"/>
  </w:style>
  <w:style w:type="paragraph" w:customStyle="1" w:styleId="afffffffa">
    <w:name w:val="كلمات_أحمد_السيد"/>
    <w:basedOn w:val="a8"/>
    <w:link w:val="Charfff4"/>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4">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5"/>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5">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e">
    <w:name w:val="ترقيم بثلاثة مستويات5"/>
    <w:rsid w:val="00AF2022"/>
  </w:style>
  <w:style w:type="paragraph" w:customStyle="1" w:styleId="afffffffc">
    <w:name w:val="المتن"/>
    <w:basedOn w:val="a8"/>
    <w:link w:val="Charfff6"/>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7"/>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6">
    <w:name w:val="المتن Char"/>
    <w:link w:val="afffffffc"/>
    <w:rsid w:val="00AF2022"/>
    <w:rPr>
      <w:rFonts w:ascii="adwa-assalaf" w:hAnsi="adwa-assalaf" w:cs="adwa-assalaf"/>
      <w:color w:val="000000"/>
      <w:sz w:val="34"/>
      <w:szCs w:val="34"/>
      <w:lang w:eastAsia="ar-SA"/>
    </w:rPr>
  </w:style>
  <w:style w:type="character" w:customStyle="1" w:styleId="Charfff7">
    <w:name w:val="المسألة Char"/>
    <w:link w:val="a4"/>
    <w:rsid w:val="00AF2022"/>
    <w:rPr>
      <w:rFonts w:cs="adwa-assalaf"/>
      <w:bCs/>
      <w:color w:val="000000"/>
      <w:sz w:val="36"/>
      <w:szCs w:val="36"/>
      <w:lang w:eastAsia="ar-SA"/>
    </w:rPr>
  </w:style>
  <w:style w:type="paragraph" w:customStyle="1" w:styleId="a">
    <w:name w:val="متن مرقم"/>
    <w:basedOn w:val="1f8"/>
    <w:link w:val="Charfff8"/>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e">
    <w:name w:val="سرد الفقرات Char"/>
    <w:aliases w:val="List Paragraph Char1"/>
    <w:link w:val="1f8"/>
    <w:rsid w:val="00AF2022"/>
    <w:rPr>
      <w:rFonts w:cs="Simplified Arabic"/>
      <w:sz w:val="28"/>
      <w:szCs w:val="32"/>
      <w:lang w:bidi="ar-EG"/>
    </w:rPr>
  </w:style>
  <w:style w:type="character" w:customStyle="1" w:styleId="Charfff8">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9"/>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9">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a"/>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b"/>
    <w:qFormat/>
    <w:rsid w:val="00AF2022"/>
    <w:rPr>
      <w:rFonts w:eastAsia="@Arial Unicode MS"/>
      <w:sz w:val="28"/>
      <w:szCs w:val="28"/>
      <w:lang w:eastAsia="en-US"/>
    </w:rPr>
  </w:style>
  <w:style w:type="character" w:customStyle="1" w:styleId="Charfffa">
    <w:name w:val="المسطر محبر Char"/>
    <w:link w:val="afffffffe"/>
    <w:rsid w:val="00AF2022"/>
    <w:rPr>
      <w:rFonts w:ascii="adwa-assalaf" w:hAnsi="adwa-assalaf" w:cs="adwa-assalaf"/>
      <w:b/>
      <w:bCs/>
      <w:sz w:val="32"/>
      <w:szCs w:val="36"/>
      <w:u w:val="single"/>
      <w:lang w:eastAsia="ar-SA"/>
    </w:rPr>
  </w:style>
  <w:style w:type="character" w:customStyle="1" w:styleId="Charfffb">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c"/>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c">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d"/>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d">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e"/>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e">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f"/>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f">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0"/>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0">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1"/>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1">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aliases w:val="نص حاشية سفلية Char Char Char Char2,نص حاشية سفلية Char Char Char  Char Char Char Char2,نص حاشية سفلية Char Char Char  Char Char Char Char Char Char2,نص حاشية سفلية1 Char2,نص حاشية سفلية Char Char Char1 Char Char Char Char1"/>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2"/>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2">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3"/>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3">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aliases w:val="فرعي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aliases w:val="Body Text Char1"/>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locked/>
    <w:rsid w:val="003D3151"/>
    <w:rPr>
      <w:sz w:val="48"/>
      <w:lang w:val="en-US" w:eastAsia="ar-SA" w:bidi="ar-SA"/>
    </w:rPr>
  </w:style>
  <w:style w:type="paragraph" w:customStyle="1" w:styleId="affffffffc">
    <w:name w:val="مسائل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4">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5">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6">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7">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8">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9">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a">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b"/>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b">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c"/>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c">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uiPriority w:val="99"/>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f">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d"/>
    <w:rsid w:val="00D83A73"/>
    <w:pPr>
      <w:keepNext/>
      <w:adjustRightInd/>
      <w:spacing w:line="204" w:lineRule="auto"/>
      <w:ind w:firstLine="284"/>
      <w:textAlignment w:val="auto"/>
    </w:pPr>
    <w:rPr>
      <w:rFonts w:cs="lOTUS 2007"/>
      <w:sz w:val="31"/>
      <w:szCs w:val="31"/>
    </w:rPr>
  </w:style>
  <w:style w:type="character" w:customStyle="1" w:styleId="Charffffd">
    <w:name w:val="متن عادي Char"/>
    <w:link w:val="afffffffffb"/>
    <w:rsid w:val="00D83A73"/>
    <w:rPr>
      <w:rFonts w:cs="lOTUS 2007"/>
      <w:sz w:val="31"/>
      <w:szCs w:val="31"/>
    </w:rPr>
  </w:style>
  <w:style w:type="paragraph" w:customStyle="1" w:styleId="afffffffffc">
    <w:name w:val="العنوان الرئيسي"/>
    <w:basedOn w:val="a8"/>
    <w:link w:val="Charffffe"/>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e">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f"/>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f">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0"/>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0">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1"/>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1">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2"/>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2">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3"/>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3">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4"/>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4">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5"/>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5">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6"/>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7"/>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6">
    <w:name w:val="اب Char"/>
    <w:link w:val="affffffffff5"/>
    <w:rsid w:val="00D83A73"/>
    <w:rPr>
      <w:rFonts w:ascii="Traditional Arabic" w:hAnsi="Traditional Arabic" w:cs="Traditional Arabic"/>
      <w:sz w:val="24"/>
      <w:szCs w:val="36"/>
    </w:rPr>
  </w:style>
  <w:style w:type="character" w:customStyle="1" w:styleId="Charfffff7">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8"/>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8">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0">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link w:val="4Char0"/>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1">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uiPriority w:val="99"/>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9">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9"/>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a"/>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a">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b"/>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b">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aliases w:val="List Paragraph"/>
    <w:basedOn w:val="a8"/>
    <w:link w:val="ListParagraphChar"/>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2">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c"/>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c">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d"/>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d">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e"/>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e">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f"/>
    <w:qFormat/>
    <w:rsid w:val="00D93098"/>
    <w:pPr>
      <w:numPr>
        <w:numId w:val="26"/>
      </w:numPr>
    </w:pPr>
    <w:rPr>
      <w:rFonts w:cs="KFGQPC Uthmanic Script HAFS"/>
      <w:b/>
      <w:bCs/>
      <w:color w:val="000000"/>
      <w:sz w:val="26"/>
      <w:szCs w:val="26"/>
    </w:rPr>
  </w:style>
  <w:style w:type="character" w:customStyle="1" w:styleId="Charffffff">
    <w:name w:val="آيات قرآنية Char"/>
    <w:link w:val="a2"/>
    <w:rsid w:val="00D93098"/>
    <w:rPr>
      <w:rFonts w:ascii="Calibri" w:hAnsi="Calibri" w:cs="KFGQPC Uthmanic Script HAFS"/>
      <w:b/>
      <w:bCs/>
      <w:color w:val="000000"/>
      <w:spacing w:val="-10"/>
      <w:sz w:val="26"/>
      <w:szCs w:val="26"/>
    </w:rPr>
  </w:style>
  <w:style w:type="character" w:customStyle="1" w:styleId="Charffffff0">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1">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2"/>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2">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uiPriority w:val="34"/>
    <w:locked/>
    <w:rsid w:val="00D93098"/>
    <w:rPr>
      <w:rFonts w:cs="Simplified Arabic"/>
      <w:sz w:val="24"/>
      <w:szCs w:val="28"/>
      <w:lang w:eastAsia="ar-SA"/>
    </w:rPr>
  </w:style>
  <w:style w:type="paragraph" w:customStyle="1" w:styleId="affffffffffff">
    <w:name w:val="كلمات إنجليزية"/>
    <w:basedOn w:val="a8"/>
    <w:link w:val="Charffffff3"/>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3">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4"/>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4">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5"/>
    <w:qFormat/>
    <w:rsid w:val="00D93098"/>
    <w:pPr>
      <w:widowControl/>
      <w:adjustRightInd/>
      <w:spacing w:after="120" w:line="480" w:lineRule="exact"/>
      <w:jc w:val="center"/>
      <w:textAlignment w:val="auto"/>
    </w:pPr>
    <w:rPr>
      <w:rFonts w:cs="AL-Mateen"/>
      <w:sz w:val="32"/>
      <w:szCs w:val="36"/>
    </w:rPr>
  </w:style>
  <w:style w:type="character" w:customStyle="1" w:styleId="Charffffff5">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6"/>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6">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3">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4">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5">
    <w:name w:val="نمط نمط عادي للكتابة العادية5 +"/>
    <w:next w:val="5f3"/>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6">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uiPriority w:val="99"/>
    <w:qFormat/>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uiPriority w:val="99"/>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7">
    <w:name w:val="أالنص Char"/>
    <w:link w:val="afffffffffffffb"/>
    <w:locked/>
    <w:rsid w:val="00D93098"/>
    <w:rPr>
      <w:sz w:val="36"/>
      <w:szCs w:val="36"/>
    </w:rPr>
  </w:style>
  <w:style w:type="paragraph" w:customStyle="1" w:styleId="afffffffffffffb">
    <w:name w:val="أالنص"/>
    <w:basedOn w:val="a8"/>
    <w:link w:val="Charffffff7"/>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3">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7">
    <w:name w:val="5"/>
    <w:rsid w:val="00D93098"/>
    <w:pPr>
      <w:tabs>
        <w:tab w:val="center" w:pos="4153"/>
        <w:tab w:val="right" w:pos="8306"/>
      </w:tabs>
    </w:pPr>
    <w:rPr>
      <w:sz w:val="24"/>
      <w:szCs w:val="24"/>
    </w:rPr>
  </w:style>
  <w:style w:type="paragraph" w:customStyle="1" w:styleId="CharChar1CharChar">
    <w:name w:val="Char Char1 Char Char"/>
    <w:basedOn w:val="a8"/>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8">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8"/>
    <w:semiHidden/>
    <w:rsid w:val="00D93098"/>
    <w:pPr>
      <w:widowControl/>
      <w:adjustRightInd/>
      <w:spacing w:line="240" w:lineRule="auto"/>
      <w:jc w:val="left"/>
      <w:textAlignment w:val="auto"/>
    </w:pPr>
  </w:style>
  <w:style w:type="character" w:customStyle="1" w:styleId="Charffffff8">
    <w:name w:val="تاريخ Char"/>
    <w:basedOn w:val="a9"/>
    <w:link w:val="affffffffffffff1"/>
    <w:semiHidden/>
    <w:rsid w:val="00D93098"/>
    <w:rPr>
      <w:sz w:val="24"/>
      <w:szCs w:val="24"/>
    </w:rPr>
  </w:style>
  <w:style w:type="paragraph" w:styleId="affffffffffffff2">
    <w:name w:val="Salutation"/>
    <w:basedOn w:val="a8"/>
    <w:next w:val="a8"/>
    <w:link w:val="Charffffff9"/>
    <w:semiHidden/>
    <w:rsid w:val="00D93098"/>
    <w:pPr>
      <w:widowControl/>
      <w:adjustRightInd/>
      <w:spacing w:line="240" w:lineRule="auto"/>
      <w:jc w:val="left"/>
      <w:textAlignment w:val="auto"/>
    </w:pPr>
  </w:style>
  <w:style w:type="character" w:customStyle="1" w:styleId="Charffffff9">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a"/>
    <w:semiHidden/>
    <w:rsid w:val="00D93098"/>
    <w:pPr>
      <w:widowControl/>
      <w:adjustRightInd/>
      <w:spacing w:line="240" w:lineRule="auto"/>
      <w:ind w:left="4252"/>
      <w:jc w:val="left"/>
      <w:textAlignment w:val="auto"/>
    </w:pPr>
  </w:style>
  <w:style w:type="character" w:customStyle="1" w:styleId="Charffffffa">
    <w:name w:val="توقيع Char"/>
    <w:basedOn w:val="a9"/>
    <w:link w:val="affffffffffffff3"/>
    <w:semiHidden/>
    <w:rsid w:val="00D93098"/>
    <w:rPr>
      <w:sz w:val="24"/>
      <w:szCs w:val="24"/>
    </w:rPr>
  </w:style>
  <w:style w:type="paragraph" w:styleId="affffffffffffff4">
    <w:name w:val="E-mail Signature"/>
    <w:basedOn w:val="a8"/>
    <w:link w:val="Charffffffb"/>
    <w:semiHidden/>
    <w:rsid w:val="00D93098"/>
    <w:pPr>
      <w:widowControl/>
      <w:adjustRightInd/>
      <w:spacing w:line="240" w:lineRule="auto"/>
      <w:jc w:val="left"/>
      <w:textAlignment w:val="auto"/>
    </w:pPr>
  </w:style>
  <w:style w:type="character" w:customStyle="1" w:styleId="Charffffffb">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c"/>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c">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9">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d"/>
    <w:semiHidden/>
    <w:rsid w:val="00D93098"/>
    <w:pPr>
      <w:widowControl/>
      <w:adjustRightInd/>
      <w:spacing w:line="240" w:lineRule="auto"/>
      <w:jc w:val="left"/>
      <w:textAlignment w:val="auto"/>
    </w:pPr>
  </w:style>
  <w:style w:type="character" w:customStyle="1" w:styleId="Charffffffd">
    <w:name w:val="عنوان ملاحظة Char"/>
    <w:basedOn w:val="a9"/>
    <w:link w:val="affffffffffffff9"/>
    <w:semiHidden/>
    <w:rsid w:val="00D93098"/>
    <w:rPr>
      <w:sz w:val="24"/>
      <w:szCs w:val="24"/>
    </w:rPr>
  </w:style>
  <w:style w:type="paragraph" w:styleId="3ff6">
    <w:name w:val="List 3"/>
    <w:basedOn w:val="a8"/>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a">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b">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e"/>
    <w:qFormat/>
    <w:rsid w:val="00D93098"/>
    <w:pPr>
      <w:adjustRightInd/>
      <w:spacing w:line="500" w:lineRule="exact"/>
      <w:jc w:val="center"/>
      <w:textAlignment w:val="auto"/>
    </w:pPr>
    <w:rPr>
      <w:rFonts w:ascii="Tahoma" w:hAnsi="Tahoma" w:cs="AL-Mohanad Bold"/>
      <w:sz w:val="36"/>
      <w:szCs w:val="32"/>
    </w:rPr>
  </w:style>
  <w:style w:type="character" w:customStyle="1" w:styleId="Charffffffe">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c">
    <w:name w:val="نمط5"/>
    <w:basedOn w:val="af0"/>
    <w:link w:val="5Char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0">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2">
    <w:name w:val="ترقيم نقطي521"/>
    <w:rsid w:val="00CE59CE"/>
  </w:style>
  <w:style w:type="numbering" w:customStyle="1" w:styleId="5213">
    <w:name w:val="ترقيم بحروف بمستويين521"/>
    <w:rsid w:val="00CE59CE"/>
  </w:style>
  <w:style w:type="numbering" w:customStyle="1" w:styleId="5214">
    <w:name w:val="ترقيم بثلاثة مستويات521"/>
    <w:rsid w:val="00CE59CE"/>
  </w:style>
  <w:style w:type="numbering" w:customStyle="1" w:styleId="6124">
    <w:name w:val="ترقيم نقطي612"/>
    <w:rsid w:val="00CE59CE"/>
  </w:style>
  <w:style w:type="numbering" w:customStyle="1" w:styleId="6210">
    <w:name w:val="ترقيم بحروف بمستويين621"/>
    <w:rsid w:val="00CE59CE"/>
  </w:style>
  <w:style w:type="numbering" w:customStyle="1" w:styleId="6212">
    <w:name w:val="ترقيم بثلاثة مستويات621"/>
    <w:rsid w:val="00CE59CE"/>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f">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0"/>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0">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E02921"/>
  </w:style>
  <w:style w:type="table" w:customStyle="1" w:styleId="592">
    <w:name w:val="شبكة جدول59"/>
    <w:basedOn w:val="aa"/>
    <w:next w:val="af5"/>
    <w:rsid w:val="00E02921"/>
    <w:pPr>
      <w:widowControl w:val="0"/>
      <w:bidi/>
      <w:ind w:firstLine="284"/>
    </w:pPr>
    <w:rPr>
      <w:rFonts w:eastAsia="Batang"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fff3">
    <w:name w:val="الأبواب"/>
    <w:basedOn w:val="a8"/>
    <w:rsid w:val="00E02921"/>
    <w:pPr>
      <w:keepNext/>
      <w:adjustRightInd/>
      <w:spacing w:before="200" w:after="120" w:line="640" w:lineRule="exact"/>
      <w:jc w:val="center"/>
      <w:textAlignment w:val="auto"/>
    </w:pPr>
    <w:rPr>
      <w:rFonts w:eastAsia="Batang" w:cs="Monotype Koufi"/>
      <w:sz w:val="48"/>
      <w:szCs w:val="48"/>
    </w:rPr>
  </w:style>
  <w:style w:type="paragraph" w:customStyle="1" w:styleId="affffffffffffffff4">
    <w:name w:val="صصص"/>
    <w:rsid w:val="00E02921"/>
    <w:pPr>
      <w:bidi/>
    </w:pPr>
    <w:rPr>
      <w:rFonts w:eastAsia="Batang" w:cs="Traditional Arabic"/>
      <w:b/>
      <w:bCs/>
      <w:sz w:val="40"/>
      <w:szCs w:val="36"/>
    </w:rPr>
  </w:style>
  <w:style w:type="paragraph" w:customStyle="1" w:styleId="affffffffffffffff5">
    <w:name w:val="مرقاة المفاتيح"/>
    <w:rsid w:val="00E02921"/>
    <w:pPr>
      <w:bidi/>
    </w:pPr>
    <w:rPr>
      <w:rFonts w:eastAsia="Batang" w:cs="Traditional Arabic"/>
      <w:b/>
      <w:bCs/>
      <w:szCs w:val="24"/>
    </w:rPr>
  </w:style>
  <w:style w:type="paragraph" w:customStyle="1" w:styleId="NormalWeb1">
    <w:name w:val="Normal (Web)1"/>
    <w:basedOn w:val="a8"/>
    <w:uiPriority w:val="99"/>
    <w:rsid w:val="00E02921"/>
    <w:pPr>
      <w:widowControl/>
      <w:bidi w:val="0"/>
      <w:adjustRightInd/>
      <w:spacing w:before="100" w:after="100" w:line="240" w:lineRule="auto"/>
      <w:jc w:val="left"/>
      <w:textAlignment w:val="auto"/>
    </w:pPr>
    <w:rPr>
      <w:rFonts w:eastAsia="SimSun"/>
      <w:lang w:eastAsia="ar-SA"/>
    </w:rPr>
  </w:style>
  <w:style w:type="paragraph" w:customStyle="1" w:styleId="1ff">
    <w:name w:val="مخطط المستند1"/>
    <w:basedOn w:val="a8"/>
    <w:link w:val="Char17"/>
    <w:uiPriority w:val="99"/>
    <w:rsid w:val="00E02921"/>
    <w:pPr>
      <w:widowControl/>
      <w:shd w:val="clear" w:color="auto" w:fill="000080"/>
      <w:adjustRightInd/>
      <w:spacing w:line="240" w:lineRule="auto"/>
      <w:jc w:val="left"/>
      <w:textAlignment w:val="auto"/>
    </w:pPr>
    <w:rPr>
      <w:rFonts w:ascii="Tahoma" w:hAnsi="Tahoma" w:cs="Tahoma"/>
      <w:b/>
      <w:bCs/>
      <w:sz w:val="16"/>
      <w:szCs w:val="16"/>
      <w:lang w:eastAsia="ar-SA"/>
    </w:rPr>
  </w:style>
  <w:style w:type="paragraph" w:customStyle="1" w:styleId="111f">
    <w:name w:val="عنوان 111"/>
    <w:next w:val="a8"/>
    <w:qFormat/>
    <w:rsid w:val="00E02921"/>
    <w:rPr>
      <w:rFonts w:ascii="Tahoma" w:eastAsia="Batang" w:hAnsi="Tahoma" w:cs="Andalus"/>
      <w:b/>
      <w:bCs/>
      <w:color w:val="000000"/>
      <w:sz w:val="40"/>
      <w:szCs w:val="40"/>
      <w:lang w:eastAsia="ar-SA"/>
    </w:rPr>
  </w:style>
  <w:style w:type="numbering" w:customStyle="1" w:styleId="10b">
    <w:name w:val="ترقيم نقطي10"/>
    <w:rsid w:val="00E02921"/>
  </w:style>
  <w:style w:type="numbering" w:customStyle="1" w:styleId="15b">
    <w:name w:val="ترقيم بحروف بمستويين15"/>
    <w:rsid w:val="00E02921"/>
  </w:style>
  <w:style w:type="numbering" w:customStyle="1" w:styleId="15c">
    <w:name w:val="ترقيم بثلاثة مستويات15"/>
    <w:rsid w:val="00E02921"/>
  </w:style>
  <w:style w:type="paragraph" w:customStyle="1" w:styleId="1ffffe">
    <w:name w:val="جدول رسوم توضيحية1"/>
    <w:basedOn w:val="a8"/>
    <w:next w:val="a8"/>
    <w:uiPriority w:val="99"/>
    <w:rsid w:val="00E02921"/>
    <w:pPr>
      <w:widowControl/>
      <w:adjustRightInd/>
      <w:spacing w:line="240" w:lineRule="auto"/>
      <w:ind w:left="720" w:hanging="720"/>
      <w:jc w:val="left"/>
      <w:textAlignment w:val="auto"/>
    </w:pPr>
    <w:rPr>
      <w:rFonts w:eastAsia="Batang"/>
    </w:rPr>
  </w:style>
  <w:style w:type="paragraph" w:customStyle="1" w:styleId="1fffff">
    <w:name w:val="جدول مصادر1"/>
    <w:basedOn w:val="a8"/>
    <w:next w:val="a8"/>
    <w:uiPriority w:val="99"/>
    <w:rsid w:val="00E02921"/>
    <w:pPr>
      <w:widowControl/>
      <w:adjustRightInd/>
      <w:spacing w:line="240" w:lineRule="auto"/>
      <w:ind w:left="360" w:hanging="360"/>
      <w:jc w:val="left"/>
      <w:textAlignment w:val="auto"/>
    </w:pPr>
    <w:rPr>
      <w:rFonts w:eastAsia="Batang"/>
    </w:rPr>
  </w:style>
  <w:style w:type="paragraph" w:customStyle="1" w:styleId="11f6">
    <w:name w:val="نمط11"/>
    <w:basedOn w:val="a8"/>
    <w:link w:val="11Char"/>
    <w:rsid w:val="00E02921"/>
    <w:pPr>
      <w:adjustRightInd/>
      <w:spacing w:after="100" w:line="530" w:lineRule="exact"/>
      <w:ind w:firstLine="567"/>
      <w:jc w:val="lowKashida"/>
      <w:textAlignment w:val="auto"/>
    </w:pPr>
    <w:rPr>
      <w:rFonts w:eastAsia="Batang" w:cs="Lotus Linotype"/>
      <w:color w:val="FF0000"/>
      <w:sz w:val="26"/>
      <w:szCs w:val="33"/>
    </w:rPr>
  </w:style>
  <w:style w:type="character" w:customStyle="1" w:styleId="11Char">
    <w:name w:val="نمط11 Char"/>
    <w:link w:val="11f6"/>
    <w:rsid w:val="00E02921"/>
    <w:rPr>
      <w:rFonts w:eastAsia="Batang" w:cs="Lotus Linotype"/>
      <w:color w:val="FF0000"/>
      <w:sz w:val="26"/>
      <w:szCs w:val="33"/>
    </w:rPr>
  </w:style>
  <w:style w:type="paragraph" w:customStyle="1" w:styleId="12f0">
    <w:name w:val="نمط12"/>
    <w:basedOn w:val="a8"/>
    <w:link w:val="12Char"/>
    <w:rsid w:val="00E02921"/>
    <w:pPr>
      <w:adjustRightInd/>
      <w:spacing w:after="100" w:line="530" w:lineRule="exact"/>
      <w:ind w:firstLine="567"/>
      <w:jc w:val="lowKashida"/>
      <w:textAlignment w:val="auto"/>
    </w:pPr>
    <w:rPr>
      <w:rFonts w:eastAsia="Batang" w:cs="Lotus Linotype"/>
      <w:color w:val="FFFF00"/>
      <w:sz w:val="26"/>
      <w:szCs w:val="33"/>
    </w:rPr>
  </w:style>
  <w:style w:type="character" w:customStyle="1" w:styleId="12Char">
    <w:name w:val="نمط12 Char"/>
    <w:link w:val="12f0"/>
    <w:rsid w:val="00E02921"/>
    <w:rPr>
      <w:rFonts w:eastAsia="Batang" w:cs="Lotus Linotype"/>
      <w:color w:val="FFFF00"/>
      <w:sz w:val="26"/>
      <w:szCs w:val="33"/>
    </w:rPr>
  </w:style>
  <w:style w:type="paragraph" w:customStyle="1" w:styleId="13f0">
    <w:name w:val="نمط13"/>
    <w:basedOn w:val="a8"/>
    <w:link w:val="13Char"/>
    <w:rsid w:val="00E02921"/>
    <w:pPr>
      <w:widowControl/>
      <w:adjustRightInd/>
      <w:spacing w:after="100" w:line="530" w:lineRule="exact"/>
      <w:ind w:firstLine="624"/>
      <w:jc w:val="lowKashida"/>
      <w:textAlignment w:val="auto"/>
    </w:pPr>
    <w:rPr>
      <w:rFonts w:eastAsia="Batang" w:cs="Lotus Linotype"/>
      <w:color w:val="00FFFF"/>
      <w:sz w:val="26"/>
      <w:szCs w:val="33"/>
    </w:rPr>
  </w:style>
  <w:style w:type="character" w:customStyle="1" w:styleId="13Char">
    <w:name w:val="نمط13 Char"/>
    <w:link w:val="13f0"/>
    <w:rsid w:val="00E02921"/>
    <w:rPr>
      <w:rFonts w:eastAsia="Batang" w:cs="Lotus Linotype"/>
      <w:color w:val="00FFFF"/>
      <w:sz w:val="26"/>
      <w:szCs w:val="33"/>
    </w:rPr>
  </w:style>
  <w:style w:type="paragraph" w:customStyle="1" w:styleId="14c">
    <w:name w:val="نمط14"/>
    <w:basedOn w:val="a8"/>
    <w:rsid w:val="00E02921"/>
    <w:pPr>
      <w:widowControl/>
      <w:adjustRightInd/>
      <w:spacing w:after="100" w:line="530" w:lineRule="exact"/>
      <w:ind w:firstLine="624"/>
      <w:jc w:val="center"/>
      <w:textAlignment w:val="auto"/>
    </w:pPr>
    <w:rPr>
      <w:rFonts w:eastAsia="Batang" w:cs="Lotus Linotype"/>
      <w:color w:val="FFCC00"/>
      <w:sz w:val="26"/>
      <w:szCs w:val="33"/>
    </w:rPr>
  </w:style>
  <w:style w:type="paragraph" w:customStyle="1" w:styleId="15d">
    <w:name w:val="نمط15"/>
    <w:basedOn w:val="a8"/>
    <w:link w:val="15Char"/>
    <w:rsid w:val="00E02921"/>
    <w:pPr>
      <w:widowControl/>
      <w:adjustRightInd/>
      <w:spacing w:after="100" w:line="530" w:lineRule="exact"/>
      <w:ind w:firstLine="624"/>
      <w:jc w:val="lowKashida"/>
      <w:textAlignment w:val="auto"/>
    </w:pPr>
    <w:rPr>
      <w:rFonts w:eastAsia="Batang" w:cs="Lotus Linotype"/>
      <w:color w:val="993300"/>
      <w:sz w:val="26"/>
      <w:szCs w:val="33"/>
    </w:rPr>
  </w:style>
  <w:style w:type="character" w:customStyle="1" w:styleId="15Char">
    <w:name w:val="نمط15 Char"/>
    <w:link w:val="15d"/>
    <w:rsid w:val="00E02921"/>
    <w:rPr>
      <w:rFonts w:eastAsia="Batang" w:cs="Lotus Linotype"/>
      <w:color w:val="993300"/>
      <w:sz w:val="26"/>
      <w:szCs w:val="33"/>
    </w:rPr>
  </w:style>
  <w:style w:type="paragraph" w:customStyle="1" w:styleId="16b">
    <w:name w:val="نمط16"/>
    <w:basedOn w:val="a8"/>
    <w:link w:val="16Char"/>
    <w:rsid w:val="00E02921"/>
    <w:pPr>
      <w:widowControl/>
      <w:adjustRightInd/>
      <w:spacing w:after="100" w:line="530" w:lineRule="exact"/>
      <w:ind w:firstLine="624"/>
      <w:jc w:val="lowKashida"/>
      <w:textAlignment w:val="auto"/>
    </w:pPr>
    <w:rPr>
      <w:rFonts w:eastAsia="Batang" w:cs="Lotus Linotype"/>
      <w:color w:val="00FF00"/>
      <w:sz w:val="26"/>
      <w:szCs w:val="33"/>
    </w:rPr>
  </w:style>
  <w:style w:type="character" w:customStyle="1" w:styleId="16Char">
    <w:name w:val="نمط16 Char"/>
    <w:link w:val="16b"/>
    <w:rsid w:val="00E02921"/>
    <w:rPr>
      <w:rFonts w:eastAsia="Batang" w:cs="Lotus Linotype"/>
      <w:color w:val="00FF00"/>
      <w:sz w:val="26"/>
      <w:szCs w:val="33"/>
    </w:rPr>
  </w:style>
  <w:style w:type="paragraph" w:customStyle="1" w:styleId="17a">
    <w:name w:val="نمط17"/>
    <w:basedOn w:val="a8"/>
    <w:link w:val="17Char"/>
    <w:rsid w:val="00E02921"/>
    <w:pPr>
      <w:widowControl/>
      <w:adjustRightInd/>
      <w:spacing w:after="100" w:line="530" w:lineRule="exact"/>
      <w:ind w:firstLine="624"/>
      <w:jc w:val="lowKashida"/>
      <w:textAlignment w:val="auto"/>
    </w:pPr>
    <w:rPr>
      <w:rFonts w:eastAsia="Batang" w:cs="Lotus Linotype"/>
      <w:color w:val="FF99CC"/>
      <w:sz w:val="26"/>
      <w:szCs w:val="33"/>
    </w:rPr>
  </w:style>
  <w:style w:type="character" w:customStyle="1" w:styleId="17Char">
    <w:name w:val="نمط17 Char"/>
    <w:link w:val="17a"/>
    <w:rsid w:val="00E02921"/>
    <w:rPr>
      <w:rFonts w:eastAsia="Batang" w:cs="Lotus Linotype"/>
      <w:color w:val="FF99CC"/>
      <w:sz w:val="26"/>
      <w:szCs w:val="33"/>
    </w:rPr>
  </w:style>
  <w:style w:type="paragraph" w:customStyle="1" w:styleId="uh">
    <w:name w:val="uh"/>
    <w:basedOn w:val="15"/>
    <w:rsid w:val="00E02921"/>
    <w:pPr>
      <w:widowControl/>
      <w:tabs>
        <w:tab w:val="clear" w:pos="6340"/>
        <w:tab w:val="right" w:leader="dot" w:pos="8494"/>
        <w:tab w:val="right" w:leader="dot" w:pos="8787"/>
      </w:tabs>
      <w:adjustRightInd/>
      <w:textAlignment w:val="auto"/>
    </w:pPr>
    <w:rPr>
      <w:rFonts w:ascii="mylotus" w:eastAsia="Calibri" w:hAnsi="mylotus" w:cs="Lotus Linotype"/>
      <w:b/>
      <w:bCs/>
      <w:caps/>
      <w:smallCaps/>
      <w:noProof/>
      <w:color w:val="000000"/>
      <w:spacing w:val="5"/>
      <w:sz w:val="26"/>
      <w:szCs w:val="33"/>
      <w:lang w:bidi="ar-EG"/>
    </w:rPr>
  </w:style>
  <w:style w:type="character" w:customStyle="1" w:styleId="Charfa">
    <w:name w:val="التخريج والسند Char"/>
    <w:link w:val="afffff5"/>
    <w:rsid w:val="00E02921"/>
    <w:rPr>
      <w:rFonts w:ascii="Librarian" w:cs="MCS ALMAALIM"/>
      <w:color w:val="000000"/>
      <w:sz w:val="32"/>
      <w:szCs w:val="48"/>
      <w:lang w:eastAsia="ar-SA"/>
    </w:rPr>
  </w:style>
  <w:style w:type="character" w:customStyle="1" w:styleId="4Char0">
    <w:name w:val="نمط4 Char"/>
    <w:link w:val="4f0"/>
    <w:rsid w:val="00E02921"/>
    <w:rPr>
      <w:rFonts w:ascii="Arial" w:hAnsi="Arial" w:cs="AL-Mateen"/>
      <w:bCs/>
      <w:sz w:val="46"/>
      <w:szCs w:val="42"/>
    </w:rPr>
  </w:style>
  <w:style w:type="character" w:customStyle="1" w:styleId="5Char0">
    <w:name w:val="نمط5 Char"/>
    <w:link w:val="5fc"/>
    <w:rsid w:val="00E02921"/>
    <w:rPr>
      <w:rFonts w:cs="adwa-assalaf"/>
      <w:sz w:val="22"/>
      <w:szCs w:val="22"/>
    </w:rPr>
  </w:style>
  <w:style w:type="paragraph" w:customStyle="1" w:styleId="6f2">
    <w:name w:val="نمط6"/>
    <w:basedOn w:val="a8"/>
    <w:link w:val="6Char0"/>
    <w:rsid w:val="00E02921"/>
    <w:pPr>
      <w:widowControl/>
      <w:adjustRightInd/>
      <w:spacing w:after="100" w:line="540" w:lineRule="exact"/>
      <w:ind w:firstLine="624"/>
      <w:jc w:val="lowKashida"/>
      <w:textAlignment w:val="auto"/>
    </w:pPr>
    <w:rPr>
      <w:rFonts w:eastAsia="Batang" w:cs="Lotus Linotype"/>
      <w:color w:val="99CC00"/>
      <w:sz w:val="36"/>
      <w:szCs w:val="35"/>
    </w:rPr>
  </w:style>
  <w:style w:type="character" w:customStyle="1" w:styleId="6Char0">
    <w:name w:val="نمط6 Char"/>
    <w:link w:val="6f2"/>
    <w:rsid w:val="00E02921"/>
    <w:rPr>
      <w:rFonts w:eastAsia="Batang" w:cs="Lotus Linotype"/>
      <w:color w:val="99CC00"/>
      <w:sz w:val="36"/>
      <w:szCs w:val="35"/>
    </w:rPr>
  </w:style>
  <w:style w:type="paragraph" w:customStyle="1" w:styleId="7f1">
    <w:name w:val="نمط7"/>
    <w:basedOn w:val="a8"/>
    <w:link w:val="7Char0"/>
    <w:rsid w:val="00E02921"/>
    <w:pPr>
      <w:widowControl/>
      <w:adjustRightInd/>
      <w:spacing w:before="60" w:line="560" w:lineRule="exact"/>
      <w:ind w:firstLine="566"/>
      <w:jc w:val="lowKashida"/>
      <w:textAlignment w:val="auto"/>
    </w:pPr>
    <w:rPr>
      <w:rFonts w:eastAsia="Batang" w:cs="AL-Hotham"/>
      <w:color w:val="FF0000"/>
      <w:sz w:val="36"/>
      <w:szCs w:val="36"/>
    </w:rPr>
  </w:style>
  <w:style w:type="character" w:customStyle="1" w:styleId="7Char0">
    <w:name w:val="نمط7 Char"/>
    <w:link w:val="7f1"/>
    <w:rsid w:val="00E02921"/>
    <w:rPr>
      <w:rFonts w:eastAsia="Batang" w:cs="AL-Hotham"/>
      <w:color w:val="FF0000"/>
      <w:sz w:val="36"/>
      <w:szCs w:val="36"/>
    </w:rPr>
  </w:style>
  <w:style w:type="paragraph" w:customStyle="1" w:styleId="8f0">
    <w:name w:val="نمط8"/>
    <w:basedOn w:val="a8"/>
    <w:link w:val="8Char0"/>
    <w:rsid w:val="00E02921"/>
    <w:pPr>
      <w:widowControl/>
      <w:adjustRightInd/>
      <w:spacing w:after="100" w:line="540" w:lineRule="exact"/>
      <w:ind w:firstLine="624"/>
      <w:jc w:val="lowKashida"/>
      <w:textAlignment w:val="auto"/>
    </w:pPr>
    <w:rPr>
      <w:rFonts w:eastAsia="Batang" w:cs="Lotus Linotype"/>
      <w:color w:val="FF6600"/>
      <w:sz w:val="36"/>
      <w:szCs w:val="35"/>
    </w:rPr>
  </w:style>
  <w:style w:type="character" w:customStyle="1" w:styleId="8Char0">
    <w:name w:val="نمط8 Char"/>
    <w:link w:val="8f0"/>
    <w:rsid w:val="00E02921"/>
    <w:rPr>
      <w:rFonts w:eastAsia="Batang" w:cs="Lotus Linotype"/>
      <w:color w:val="FF6600"/>
      <w:sz w:val="36"/>
      <w:szCs w:val="35"/>
    </w:rPr>
  </w:style>
  <w:style w:type="paragraph" w:customStyle="1" w:styleId="affffffffffffffff6">
    <w:name w:val="أعلام _ أحمد السيد"/>
    <w:basedOn w:val="a8"/>
    <w:link w:val="Charfffffff1"/>
    <w:rsid w:val="00E02921"/>
    <w:pPr>
      <w:widowControl/>
      <w:adjustRightInd/>
      <w:spacing w:after="120" w:line="560" w:lineRule="exact"/>
      <w:ind w:firstLine="680"/>
      <w:jc w:val="lowKashida"/>
      <w:textAlignment w:val="auto"/>
    </w:pPr>
    <w:rPr>
      <w:rFonts w:eastAsia="Batang" w:cs="mylotus"/>
      <w:color w:val="00FF00"/>
      <w:sz w:val="36"/>
      <w:szCs w:val="35"/>
    </w:rPr>
  </w:style>
  <w:style w:type="character" w:customStyle="1" w:styleId="Charfffffff1">
    <w:name w:val="أعلام _ أحمد السيد Char"/>
    <w:link w:val="affffffffffffffff6"/>
    <w:rsid w:val="00E02921"/>
    <w:rPr>
      <w:rFonts w:eastAsia="Batang" w:cs="mylotus"/>
      <w:color w:val="00FF00"/>
      <w:sz w:val="36"/>
      <w:szCs w:val="35"/>
    </w:rPr>
  </w:style>
  <w:style w:type="paragraph" w:customStyle="1" w:styleId="affffffffffffffff7">
    <w:name w:val="آيات _ أحمد السيد"/>
    <w:basedOn w:val="a8"/>
    <w:link w:val="Charfffffff2"/>
    <w:rsid w:val="00E02921"/>
    <w:pPr>
      <w:widowControl/>
      <w:adjustRightInd/>
      <w:spacing w:after="120" w:line="560" w:lineRule="exact"/>
      <w:ind w:firstLine="680"/>
      <w:jc w:val="lowKashida"/>
      <w:textAlignment w:val="auto"/>
    </w:pPr>
    <w:rPr>
      <w:rFonts w:ascii="QCF_BSML" w:eastAsia="Batang" w:hAnsi="QCF_BSML" w:cs="QCF_BSML"/>
      <w:color w:val="460000"/>
      <w:sz w:val="33"/>
      <w:szCs w:val="33"/>
    </w:rPr>
  </w:style>
  <w:style w:type="character" w:customStyle="1" w:styleId="Charfffffff2">
    <w:name w:val="آيات _ أحمد السيد Char"/>
    <w:link w:val="affffffffffffffff7"/>
    <w:rsid w:val="00E02921"/>
    <w:rPr>
      <w:rFonts w:ascii="QCF_BSML" w:eastAsia="Batang" w:hAnsi="QCF_BSML" w:cs="QCF_BSML"/>
      <w:color w:val="460000"/>
      <w:sz w:val="33"/>
      <w:szCs w:val="33"/>
    </w:rPr>
  </w:style>
  <w:style w:type="paragraph" w:customStyle="1" w:styleId="affffffffffffffff8">
    <w:name w:val="أحاديث _ أحمد السيد"/>
    <w:basedOn w:val="a8"/>
    <w:link w:val="Charfffffff3"/>
    <w:rsid w:val="00E02921"/>
    <w:pPr>
      <w:adjustRightInd/>
      <w:spacing w:after="120" w:line="540" w:lineRule="exact"/>
      <w:ind w:firstLine="680"/>
      <w:jc w:val="lowKashida"/>
      <w:textAlignment w:val="auto"/>
    </w:pPr>
    <w:rPr>
      <w:rFonts w:eastAsia="Batang" w:cs="mylotus"/>
      <w:color w:val="0000FF"/>
      <w:sz w:val="44"/>
      <w:szCs w:val="35"/>
    </w:rPr>
  </w:style>
  <w:style w:type="character" w:customStyle="1" w:styleId="Charfffffff3">
    <w:name w:val="أحاديث _ أحمد السيد Char"/>
    <w:link w:val="affffffffffffffff8"/>
    <w:rsid w:val="00E02921"/>
    <w:rPr>
      <w:rFonts w:eastAsia="Batang" w:cs="mylotus"/>
      <w:color w:val="0000FF"/>
      <w:sz w:val="44"/>
      <w:szCs w:val="35"/>
    </w:rPr>
  </w:style>
  <w:style w:type="paragraph" w:customStyle="1" w:styleId="affffffffffffffff9">
    <w:name w:val="آثار _ أحمد السيد"/>
    <w:basedOn w:val="a8"/>
    <w:link w:val="Charfffffff4"/>
    <w:rsid w:val="00E02921"/>
    <w:pPr>
      <w:widowControl/>
      <w:adjustRightInd/>
      <w:spacing w:after="120" w:line="560" w:lineRule="exact"/>
      <w:ind w:firstLine="680"/>
      <w:jc w:val="lowKashida"/>
      <w:textAlignment w:val="auto"/>
    </w:pPr>
    <w:rPr>
      <w:rFonts w:eastAsia="Batang" w:cs="mylotus"/>
      <w:color w:val="CC99FF"/>
      <w:sz w:val="22"/>
      <w:szCs w:val="35"/>
    </w:rPr>
  </w:style>
  <w:style w:type="character" w:customStyle="1" w:styleId="Charfffffff4">
    <w:name w:val="آثار _ أحمد السيد Char"/>
    <w:link w:val="affffffffffffffff9"/>
    <w:rsid w:val="00E02921"/>
    <w:rPr>
      <w:rFonts w:eastAsia="Batang" w:cs="mylotus"/>
      <w:color w:val="CC99FF"/>
      <w:sz w:val="22"/>
      <w:szCs w:val="35"/>
    </w:rPr>
  </w:style>
  <w:style w:type="paragraph" w:customStyle="1" w:styleId="affffffffffffffffa">
    <w:name w:val="مصطلحات _ أحمد السيد"/>
    <w:basedOn w:val="a8"/>
    <w:link w:val="Charfffffff5"/>
    <w:rsid w:val="00E02921"/>
    <w:pPr>
      <w:adjustRightInd/>
      <w:spacing w:after="120" w:line="560" w:lineRule="exact"/>
      <w:ind w:firstLine="680"/>
      <w:jc w:val="lowKashida"/>
      <w:textAlignment w:val="auto"/>
    </w:pPr>
    <w:rPr>
      <w:rFonts w:eastAsia="Batang" w:cs="mylotus"/>
      <w:color w:val="993300"/>
      <w:sz w:val="36"/>
      <w:szCs w:val="35"/>
    </w:rPr>
  </w:style>
  <w:style w:type="character" w:customStyle="1" w:styleId="Charfffffff5">
    <w:name w:val="مصطلحات _ أحمد السيد Char"/>
    <w:link w:val="affffffffffffffffa"/>
    <w:rsid w:val="00E02921"/>
    <w:rPr>
      <w:rFonts w:eastAsia="Batang" w:cs="mylotus"/>
      <w:color w:val="993300"/>
      <w:sz w:val="36"/>
      <w:szCs w:val="35"/>
    </w:rPr>
  </w:style>
  <w:style w:type="paragraph" w:customStyle="1" w:styleId="affffffffffffffffb">
    <w:name w:val="أشعار _ أحمد السيد"/>
    <w:basedOn w:val="a8"/>
    <w:link w:val="Charfffffff6"/>
    <w:rsid w:val="00E02921"/>
    <w:pPr>
      <w:widowControl/>
      <w:adjustRightInd/>
      <w:spacing w:after="100" w:line="540" w:lineRule="exact"/>
      <w:jc w:val="center"/>
      <w:textAlignment w:val="auto"/>
    </w:pPr>
    <w:rPr>
      <w:rFonts w:eastAsia="Batang" w:cs="Traditional Arabic"/>
      <w:sz w:val="44"/>
      <w:szCs w:val="40"/>
    </w:rPr>
  </w:style>
  <w:style w:type="character" w:customStyle="1" w:styleId="Charfffffff6">
    <w:name w:val="أشعار _ أحمد السيد Char"/>
    <w:link w:val="affffffffffffffffb"/>
    <w:rsid w:val="00E02921"/>
    <w:rPr>
      <w:rFonts w:eastAsia="Batang" w:cs="Traditional Arabic"/>
      <w:sz w:val="44"/>
      <w:szCs w:val="40"/>
    </w:rPr>
  </w:style>
  <w:style w:type="paragraph" w:customStyle="1" w:styleId="affffffffffffffffc">
    <w:name w:val="أماكن _ أحمد السيد"/>
    <w:basedOn w:val="a8"/>
    <w:link w:val="Charfffffff7"/>
    <w:rsid w:val="00E02921"/>
    <w:pPr>
      <w:widowControl/>
      <w:adjustRightInd/>
      <w:spacing w:after="120" w:line="560" w:lineRule="exact"/>
      <w:ind w:firstLine="680"/>
      <w:jc w:val="lowKashida"/>
      <w:textAlignment w:val="auto"/>
    </w:pPr>
    <w:rPr>
      <w:rFonts w:eastAsia="Batang" w:cs="mylotus"/>
      <w:color w:val="800000"/>
      <w:sz w:val="44"/>
      <w:szCs w:val="35"/>
    </w:rPr>
  </w:style>
  <w:style w:type="character" w:customStyle="1" w:styleId="Charfffffff7">
    <w:name w:val="أماكن _ أحمد السيد Char"/>
    <w:link w:val="affffffffffffffffc"/>
    <w:rsid w:val="00E02921"/>
    <w:rPr>
      <w:rFonts w:eastAsia="Batang" w:cs="mylotus"/>
      <w:color w:val="800000"/>
      <w:sz w:val="44"/>
      <w:szCs w:val="35"/>
    </w:rPr>
  </w:style>
  <w:style w:type="paragraph" w:customStyle="1" w:styleId="affffffffffffffffd">
    <w:name w:val="فرق _ أحمد السيد"/>
    <w:basedOn w:val="a8"/>
    <w:link w:val="Charfffffff8"/>
    <w:rsid w:val="00E02921"/>
    <w:pPr>
      <w:adjustRightInd/>
      <w:spacing w:after="120" w:line="560" w:lineRule="exact"/>
      <w:ind w:firstLine="680"/>
      <w:jc w:val="lowKashida"/>
      <w:textAlignment w:val="auto"/>
    </w:pPr>
    <w:rPr>
      <w:rFonts w:eastAsia="Batang" w:cs="mylotus"/>
      <w:color w:val="008000"/>
      <w:sz w:val="20"/>
      <w:szCs w:val="35"/>
    </w:rPr>
  </w:style>
  <w:style w:type="character" w:customStyle="1" w:styleId="Charfffffff8">
    <w:name w:val="فرق _ أحمد السيد Char"/>
    <w:link w:val="affffffffffffffffd"/>
    <w:rsid w:val="00E02921"/>
    <w:rPr>
      <w:rFonts w:eastAsia="Batang" w:cs="mylotus"/>
      <w:color w:val="008000"/>
      <w:szCs w:val="35"/>
    </w:rPr>
  </w:style>
  <w:style w:type="paragraph" w:customStyle="1" w:styleId="affffffffffffffffe">
    <w:name w:val="قراءات _ أحمد السيد"/>
    <w:basedOn w:val="a8"/>
    <w:link w:val="Charfffffff9"/>
    <w:rsid w:val="00E02921"/>
    <w:pPr>
      <w:adjustRightInd/>
      <w:spacing w:after="120" w:line="560" w:lineRule="exact"/>
      <w:ind w:firstLine="680"/>
      <w:jc w:val="lowKashida"/>
      <w:textAlignment w:val="auto"/>
    </w:pPr>
    <w:rPr>
      <w:rFonts w:eastAsia="Batang" w:cs="mylotus"/>
      <w:sz w:val="44"/>
      <w:szCs w:val="35"/>
    </w:rPr>
  </w:style>
  <w:style w:type="character" w:customStyle="1" w:styleId="Charfffffff9">
    <w:name w:val="قراءات _ أحمد السيد Char"/>
    <w:link w:val="affffffffffffffffe"/>
    <w:rsid w:val="00E02921"/>
    <w:rPr>
      <w:rFonts w:eastAsia="Batang" w:cs="mylotus"/>
      <w:sz w:val="44"/>
      <w:szCs w:val="35"/>
    </w:rPr>
  </w:style>
  <w:style w:type="paragraph" w:customStyle="1" w:styleId="afffffffffffffffff">
    <w:name w:val="آيات_ع_العتيبي"/>
    <w:basedOn w:val="a8"/>
    <w:link w:val="Charfffffffa"/>
    <w:rsid w:val="00E02921"/>
    <w:pPr>
      <w:adjustRightInd/>
      <w:spacing w:after="120" w:line="560" w:lineRule="exact"/>
      <w:ind w:firstLine="680"/>
      <w:jc w:val="lowKashida"/>
      <w:textAlignment w:val="auto"/>
    </w:pPr>
    <w:rPr>
      <w:rFonts w:ascii="QCF_BSML" w:eastAsia="Batang" w:hAnsi="QCF_BSML" w:cs="QCF_BSML"/>
      <w:color w:val="000000"/>
      <w:sz w:val="33"/>
      <w:szCs w:val="33"/>
      <w:lang w:eastAsia="ar-SA"/>
    </w:rPr>
  </w:style>
  <w:style w:type="character" w:customStyle="1" w:styleId="Charfffffffa">
    <w:name w:val="آيات_ع_العتيبي Char"/>
    <w:link w:val="afffffffffffffffff"/>
    <w:rsid w:val="00E02921"/>
    <w:rPr>
      <w:rFonts w:ascii="QCF_BSML" w:eastAsia="Batang" w:hAnsi="QCF_BSML" w:cs="QCF_BSML"/>
      <w:color w:val="000000"/>
      <w:sz w:val="33"/>
      <w:szCs w:val="33"/>
      <w:lang w:eastAsia="ar-SA"/>
    </w:rPr>
  </w:style>
  <w:style w:type="paragraph" w:customStyle="1" w:styleId="afffffffffffffffff0">
    <w:name w:val="أحاديث_ع_العتيبي"/>
    <w:basedOn w:val="a8"/>
    <w:link w:val="Charfffffffb"/>
    <w:rsid w:val="00E02921"/>
    <w:pPr>
      <w:adjustRightInd/>
      <w:spacing w:after="120" w:line="560" w:lineRule="exact"/>
      <w:ind w:firstLine="680"/>
      <w:jc w:val="lowKashida"/>
      <w:textAlignment w:val="auto"/>
    </w:pPr>
    <w:rPr>
      <w:rFonts w:eastAsia="Batang" w:cs="mylotus"/>
      <w:color w:val="FF0000"/>
      <w:sz w:val="36"/>
      <w:szCs w:val="35"/>
      <w:lang w:eastAsia="ar-SA"/>
    </w:rPr>
  </w:style>
  <w:style w:type="character" w:customStyle="1" w:styleId="Charfffffffb">
    <w:name w:val="أحاديث_ع_العتيبي Char"/>
    <w:link w:val="afffffffffffffffff0"/>
    <w:rsid w:val="00E02921"/>
    <w:rPr>
      <w:rFonts w:eastAsia="Batang" w:cs="mylotus"/>
      <w:color w:val="FF0000"/>
      <w:sz w:val="36"/>
      <w:szCs w:val="35"/>
      <w:lang w:eastAsia="ar-SA"/>
    </w:rPr>
  </w:style>
  <w:style w:type="paragraph" w:customStyle="1" w:styleId="afffffffffffffffff1">
    <w:name w:val="أعلام_ع_العتيبي"/>
    <w:basedOn w:val="a8"/>
    <w:link w:val="Charfffffffc"/>
    <w:rsid w:val="00E02921"/>
    <w:pPr>
      <w:adjustRightInd/>
      <w:spacing w:after="120" w:line="560" w:lineRule="exact"/>
      <w:ind w:firstLine="680"/>
      <w:jc w:val="lowKashida"/>
      <w:textAlignment w:val="auto"/>
    </w:pPr>
    <w:rPr>
      <w:rFonts w:eastAsia="Batang" w:cs="mylotus"/>
      <w:color w:val="FF00FF"/>
      <w:sz w:val="36"/>
      <w:szCs w:val="35"/>
      <w:lang w:eastAsia="ar-SA"/>
    </w:rPr>
  </w:style>
  <w:style w:type="character" w:customStyle="1" w:styleId="Charfffffffc">
    <w:name w:val="أعلام_ع_العتيبي Char"/>
    <w:link w:val="afffffffffffffffff1"/>
    <w:rsid w:val="00E02921"/>
    <w:rPr>
      <w:rFonts w:eastAsia="Batang" w:cs="mylotus"/>
      <w:color w:val="FF00FF"/>
      <w:sz w:val="36"/>
      <w:szCs w:val="35"/>
      <w:lang w:eastAsia="ar-SA"/>
    </w:rPr>
  </w:style>
  <w:style w:type="numbering" w:customStyle="1" w:styleId="8f1">
    <w:name w:val="ترقيم جدول8"/>
    <w:basedOn w:val="ab"/>
    <w:rsid w:val="00E02921"/>
  </w:style>
  <w:style w:type="character" w:customStyle="1" w:styleId="hadith1">
    <w:name w:val="hadith1"/>
    <w:rsid w:val="00E02921"/>
    <w:rPr>
      <w:color w:val="0000FF"/>
    </w:rPr>
  </w:style>
  <w:style w:type="paragraph" w:customStyle="1" w:styleId="1fffff0">
    <w:name w:val="عادي (ويب)1"/>
    <w:basedOn w:val="a8"/>
    <w:rsid w:val="00E02921"/>
    <w:pPr>
      <w:widowControl/>
      <w:bidi w:val="0"/>
      <w:adjustRightInd/>
      <w:spacing w:before="100" w:after="100" w:line="240" w:lineRule="auto"/>
      <w:jc w:val="left"/>
      <w:textAlignment w:val="auto"/>
    </w:pPr>
    <w:rPr>
      <w:rFonts w:eastAsia="SimSun"/>
      <w:lang w:eastAsia="ar-SA"/>
    </w:rPr>
  </w:style>
  <w:style w:type="character" w:customStyle="1" w:styleId="headertxtbig">
    <w:name w:val="headertxt_big"/>
    <w:basedOn w:val="a9"/>
    <w:rsid w:val="00E02921"/>
  </w:style>
  <w:style w:type="character" w:customStyle="1" w:styleId="headertxtmid">
    <w:name w:val="headertxt_mid"/>
    <w:basedOn w:val="a9"/>
    <w:rsid w:val="00E02921"/>
  </w:style>
  <w:style w:type="character" w:customStyle="1" w:styleId="quraan1">
    <w:name w:val="quraan1"/>
    <w:rsid w:val="00E02921"/>
    <w:rPr>
      <w:rFonts w:cs="Arabic Transparent" w:hint="cs"/>
      <w:b/>
      <w:bCs/>
      <w:strike w:val="0"/>
      <w:dstrike w:val="0"/>
      <w:color w:val="FF0000"/>
      <w:sz w:val="24"/>
      <w:szCs w:val="24"/>
      <w:u w:val="none"/>
      <w:effect w:val="none"/>
    </w:rPr>
  </w:style>
  <w:style w:type="paragraph" w:customStyle="1" w:styleId="1fffff1">
    <w:name w:val="تجربة1"/>
    <w:basedOn w:val="a8"/>
    <w:link w:val="1Charb"/>
    <w:uiPriority w:val="99"/>
    <w:rsid w:val="00E02921"/>
    <w:pPr>
      <w:widowControl/>
      <w:adjustRightInd/>
      <w:spacing w:line="276" w:lineRule="auto"/>
      <w:ind w:firstLine="720"/>
      <w:textAlignment w:val="auto"/>
    </w:pPr>
    <w:rPr>
      <w:rFonts w:ascii="Traditional Arabic" w:eastAsia="Calibri" w:hAnsi="Traditional Arabic"/>
      <w:sz w:val="40"/>
      <w:szCs w:val="40"/>
      <w:lang w:val="x-none" w:eastAsia="x-none"/>
    </w:rPr>
  </w:style>
  <w:style w:type="character" w:customStyle="1" w:styleId="1Charb">
    <w:name w:val="تجربة1 Char"/>
    <w:link w:val="1fffff1"/>
    <w:uiPriority w:val="99"/>
    <w:locked/>
    <w:rsid w:val="00E02921"/>
    <w:rPr>
      <w:rFonts w:ascii="Traditional Arabic" w:eastAsia="Calibri" w:hAnsi="Traditional Arabic"/>
      <w:sz w:val="40"/>
      <w:szCs w:val="40"/>
      <w:lang w:val="x-none" w:eastAsia="x-none"/>
    </w:rPr>
  </w:style>
  <w:style w:type="character" w:customStyle="1" w:styleId="alt-edited1">
    <w:name w:val="alt-edited1"/>
    <w:rsid w:val="00E02921"/>
    <w:rPr>
      <w:color w:val="4D90F0"/>
    </w:rPr>
  </w:style>
  <w:style w:type="character" w:customStyle="1" w:styleId="atn">
    <w:name w:val="atn"/>
    <w:basedOn w:val="a9"/>
    <w:rsid w:val="00E02921"/>
  </w:style>
  <w:style w:type="paragraph" w:customStyle="1" w:styleId="17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w:basedOn w:val="a8"/>
    <w:link w:val="17CharCharCharCharCharCharCharCharCharCharCharCharCharCharCharCharCharCharCharCharCharCharCharCharCharChar"/>
    <w:autoRedefine/>
    <w:rsid w:val="00E02921"/>
    <w:pPr>
      <w:adjustRightInd/>
      <w:spacing w:line="240" w:lineRule="auto"/>
      <w:ind w:firstLine="340"/>
      <w:jc w:val="lowKashida"/>
      <w:textAlignment w:val="auto"/>
    </w:pPr>
    <w:rPr>
      <w:rFonts w:ascii="SYMBOLS A" w:eastAsia="Batang" w:hAnsi="SYMBOLS A" w:cs="Lotus Linotype"/>
      <w:noProof/>
      <w:sz w:val="30"/>
      <w:szCs w:val="32"/>
      <w:lang w:val="x-none" w:eastAsia="ar-SA" w:bidi="ar-EG"/>
    </w:rPr>
  </w:style>
  <w:style w:type="character" w:customStyle="1" w:styleId="17CharCharCharCharCharCharCharCharCharCharCharCharCharCharCharCharCharCharCharCharCharCharCharCharCharChar">
    <w:name w:val="نمط نمط كشيدة متوسطة + ‏17 نقطة Char Char Char Char Char Char Char Char Char Char Char Char Char Char Char Char Char Char Char Char Char Char Char Char Char Char"/>
    <w:link w:val="17CharCharCharCharCharCharCharCharCharCharCharCharCharCharCharCharCharCharCharCharCharCharCharCharChar"/>
    <w:rsid w:val="00E02921"/>
    <w:rPr>
      <w:rFonts w:ascii="SYMBOLS A" w:eastAsia="Batang" w:hAnsi="SYMBOLS A" w:cs="Lotus Linotype"/>
      <w:noProof/>
      <w:sz w:val="30"/>
      <w:szCs w:val="32"/>
      <w:lang w:val="x-none" w:eastAsia="ar-SA" w:bidi="ar-EG"/>
    </w:rPr>
  </w:style>
  <w:style w:type="character" w:customStyle="1" w:styleId="1517">
    <w:name w:val="نمط (لاتيني) ‏15 نقطة (العربية وغيرها) ‏17 نقطة"/>
    <w:rsid w:val="00E02921"/>
    <w:rPr>
      <w:sz w:val="30"/>
      <w:szCs w:val="32"/>
    </w:rPr>
  </w:style>
  <w:style w:type="character" w:customStyle="1" w:styleId="7845119424f7427e136515">
    <w:name w:val="7845119424f7427e136515"/>
    <w:basedOn w:val="a9"/>
    <w:rsid w:val="00E02921"/>
  </w:style>
  <w:style w:type="character" w:customStyle="1" w:styleId="postcontrols">
    <w:name w:val="postcontrols"/>
    <w:rsid w:val="00E02921"/>
  </w:style>
  <w:style w:type="character" w:customStyle="1" w:styleId="postlinking">
    <w:name w:val="postlinking"/>
    <w:rsid w:val="00E02921"/>
  </w:style>
  <w:style w:type="character" w:customStyle="1" w:styleId="postdate">
    <w:name w:val="postdate"/>
    <w:rsid w:val="00E02921"/>
  </w:style>
  <w:style w:type="character" w:customStyle="1" w:styleId="1fffff2">
    <w:name w:val="تاريخ1"/>
    <w:rsid w:val="00E02921"/>
  </w:style>
  <w:style w:type="character" w:customStyle="1" w:styleId="nodecontrols">
    <w:name w:val="nodecontrols"/>
    <w:rsid w:val="00E02921"/>
  </w:style>
  <w:style w:type="character" w:customStyle="1" w:styleId="usertitle">
    <w:name w:val="usertitle"/>
    <w:rsid w:val="00E02921"/>
  </w:style>
  <w:style w:type="character" w:customStyle="1" w:styleId="rank">
    <w:name w:val="rank"/>
    <w:rsid w:val="00E02921"/>
  </w:style>
  <w:style w:type="character" w:customStyle="1" w:styleId="postbitreputation">
    <w:name w:val="postbit_reputation"/>
    <w:rsid w:val="00E02921"/>
  </w:style>
  <w:style w:type="numbering" w:customStyle="1" w:styleId="1109">
    <w:name w:val="بلا قائمة1109"/>
    <w:next w:val="ab"/>
    <w:semiHidden/>
    <w:unhideWhenUsed/>
    <w:rsid w:val="00E02921"/>
  </w:style>
  <w:style w:type="numbering" w:customStyle="1" w:styleId="259">
    <w:name w:val="بلا قائمة259"/>
    <w:next w:val="ab"/>
    <w:uiPriority w:val="99"/>
    <w:semiHidden/>
    <w:rsid w:val="00E02921"/>
  </w:style>
  <w:style w:type="character" w:customStyle="1" w:styleId="rfdFootnote">
    <w:name w:val="rfdFootnote"/>
    <w:rsid w:val="00E02921"/>
    <w:rPr>
      <w:rFonts w:cs="Traditional Arabic"/>
      <w:szCs w:val="26"/>
    </w:rPr>
  </w:style>
  <w:style w:type="character" w:customStyle="1" w:styleId="rfdBold2">
    <w:name w:val="rfdBold2"/>
    <w:rsid w:val="00E02921"/>
    <w:rPr>
      <w:rFonts w:ascii="Times New Roman" w:hAnsi="Times New Roman" w:cs="Traditional Arabic"/>
      <w:bCs/>
      <w:sz w:val="30"/>
      <w:szCs w:val="30"/>
    </w:rPr>
  </w:style>
  <w:style w:type="paragraph" w:customStyle="1" w:styleId="rfdCenterBold1">
    <w:name w:val="rfdCenterBold1"/>
    <w:basedOn w:val="a8"/>
    <w:uiPriority w:val="99"/>
    <w:rsid w:val="00E02921"/>
    <w:pPr>
      <w:widowControl/>
      <w:adjustRightInd/>
      <w:spacing w:before="240" w:after="60" w:line="240" w:lineRule="auto"/>
      <w:jc w:val="center"/>
      <w:textAlignment w:val="auto"/>
    </w:pPr>
    <w:rPr>
      <w:rFonts w:eastAsia="Batang" w:cs="Traditional Arabic"/>
      <w:bCs/>
      <w:color w:val="000000"/>
      <w:sz w:val="32"/>
      <w:szCs w:val="32"/>
      <w:lang w:bidi="ar-IQ"/>
    </w:rPr>
  </w:style>
  <w:style w:type="paragraph" w:customStyle="1" w:styleId="rfdCenterBold2">
    <w:name w:val="rfdCenterBold2"/>
    <w:basedOn w:val="a8"/>
    <w:uiPriority w:val="99"/>
    <w:rsid w:val="00E02921"/>
    <w:pPr>
      <w:widowControl/>
      <w:adjustRightInd/>
      <w:spacing w:line="240" w:lineRule="auto"/>
      <w:jc w:val="center"/>
      <w:textAlignment w:val="auto"/>
    </w:pPr>
    <w:rPr>
      <w:rFonts w:eastAsia="Batang" w:cs="Traditional Arabic"/>
      <w:bCs/>
      <w:color w:val="000000"/>
      <w:sz w:val="30"/>
      <w:szCs w:val="30"/>
      <w:lang w:bidi="ar-IQ"/>
    </w:rPr>
  </w:style>
  <w:style w:type="paragraph" w:customStyle="1" w:styleId="rfdBold1">
    <w:name w:val="rfdBold1"/>
    <w:basedOn w:val="a8"/>
    <w:uiPriority w:val="99"/>
    <w:rsid w:val="00E02921"/>
    <w:pPr>
      <w:widowControl/>
      <w:adjustRightInd/>
      <w:spacing w:before="240" w:after="60" w:line="240" w:lineRule="auto"/>
      <w:ind w:firstLine="567"/>
      <w:jc w:val="lowKashida"/>
      <w:textAlignment w:val="auto"/>
    </w:pPr>
    <w:rPr>
      <w:rFonts w:eastAsia="Batang" w:cs="Traditional Arabic"/>
      <w:bCs/>
      <w:color w:val="000000"/>
      <w:sz w:val="32"/>
      <w:szCs w:val="32"/>
      <w:lang w:bidi="ar-IQ"/>
    </w:rPr>
  </w:style>
  <w:style w:type="character" w:customStyle="1" w:styleId="rfdAie">
    <w:name w:val="rfdAie"/>
    <w:rsid w:val="00E02921"/>
    <w:rPr>
      <w:rFonts w:ascii="Times New Roman" w:hAnsi="Times New Roman" w:cs="Traditional Arabic"/>
      <w:bCs/>
      <w:color w:val="008000"/>
      <w:sz w:val="30"/>
      <w:szCs w:val="30"/>
    </w:rPr>
  </w:style>
  <w:style w:type="paragraph" w:customStyle="1" w:styleId="rfdLeftBold">
    <w:name w:val="rfdLeftBold"/>
    <w:basedOn w:val="a8"/>
    <w:uiPriority w:val="99"/>
    <w:rsid w:val="00E02921"/>
    <w:pPr>
      <w:widowControl/>
      <w:adjustRightInd/>
      <w:spacing w:line="240" w:lineRule="auto"/>
      <w:jc w:val="right"/>
      <w:textAlignment w:val="auto"/>
    </w:pPr>
    <w:rPr>
      <w:rFonts w:eastAsia="Batang" w:cs="Traditional Arabic"/>
      <w:bCs/>
      <w:color w:val="000000"/>
      <w:sz w:val="30"/>
      <w:szCs w:val="30"/>
      <w:lang w:bidi="ar-IQ"/>
    </w:rPr>
  </w:style>
  <w:style w:type="character" w:customStyle="1" w:styleId="rfdFootnotenum">
    <w:name w:val="rfdFootnote_num"/>
    <w:rsid w:val="00E02921"/>
    <w:rPr>
      <w:rFonts w:cs="Traditional Arabic"/>
      <w:color w:val="000000"/>
      <w:szCs w:val="28"/>
      <w:vertAlign w:val="superscript"/>
    </w:rPr>
  </w:style>
  <w:style w:type="paragraph" w:customStyle="1" w:styleId="rfdLeft">
    <w:name w:val="rfdLeft"/>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paragraph" w:customStyle="1" w:styleId="rfdCenter">
    <w:name w:val="rfdCenter"/>
    <w:basedOn w:val="a8"/>
    <w:link w:val="rfdCenterChar"/>
    <w:rsid w:val="00E02921"/>
    <w:pPr>
      <w:widowControl/>
      <w:adjustRightInd/>
      <w:spacing w:line="240" w:lineRule="auto"/>
      <w:jc w:val="center"/>
      <w:textAlignment w:val="auto"/>
    </w:pPr>
    <w:rPr>
      <w:rFonts w:eastAsia="Batang" w:cs="Traditional Arabic"/>
      <w:color w:val="000000"/>
      <w:szCs w:val="32"/>
      <w:lang w:val="x-none" w:eastAsia="x-none" w:bidi="ar-IQ"/>
    </w:rPr>
  </w:style>
  <w:style w:type="character" w:customStyle="1" w:styleId="rfdCenterChar">
    <w:name w:val="rfdCenter Char"/>
    <w:link w:val="rfdCenter"/>
    <w:rsid w:val="00E02921"/>
    <w:rPr>
      <w:rFonts w:eastAsia="Batang" w:cs="Traditional Arabic"/>
      <w:color w:val="000000"/>
      <w:sz w:val="24"/>
      <w:szCs w:val="32"/>
      <w:lang w:val="x-none" w:eastAsia="x-none" w:bidi="ar-IQ"/>
    </w:rPr>
  </w:style>
  <w:style w:type="character" w:customStyle="1" w:styleId="rfdFootnotenumpar">
    <w:name w:val="rfdFootnote_num_par"/>
    <w:rsid w:val="00E02921"/>
  </w:style>
  <w:style w:type="paragraph" w:customStyle="1" w:styleId="rfdNormal00">
    <w:name w:val="rfdNormal0"/>
    <w:basedOn w:val="a8"/>
    <w:link w:val="rfdNormal0Char"/>
    <w:rsid w:val="00E02921"/>
    <w:pPr>
      <w:widowControl/>
      <w:adjustRightInd/>
      <w:spacing w:line="240" w:lineRule="auto"/>
      <w:jc w:val="lowKashida"/>
      <w:textAlignment w:val="auto"/>
    </w:pPr>
    <w:rPr>
      <w:rFonts w:eastAsia="Batang" w:cs="Traditional Arabic"/>
      <w:color w:val="000000"/>
      <w:szCs w:val="32"/>
      <w:lang w:val="x-none" w:eastAsia="x-none" w:bidi="ar-IQ"/>
    </w:rPr>
  </w:style>
  <w:style w:type="character" w:customStyle="1" w:styleId="rfdNormal0Char">
    <w:name w:val="rfdNormal0 Char"/>
    <w:link w:val="rfdNormal00"/>
    <w:rsid w:val="00E02921"/>
    <w:rPr>
      <w:rFonts w:eastAsia="Batang" w:cs="Traditional Arabic"/>
      <w:color w:val="000000"/>
      <w:sz w:val="24"/>
      <w:szCs w:val="32"/>
      <w:lang w:val="x-none" w:eastAsia="x-none" w:bidi="ar-IQ"/>
    </w:rPr>
  </w:style>
  <w:style w:type="paragraph" w:customStyle="1" w:styleId="rfdLine">
    <w:name w:val="rfdLine"/>
    <w:basedOn w:val="rfdNormal00"/>
    <w:uiPriority w:val="99"/>
    <w:rsid w:val="00E02921"/>
    <w:rPr>
      <w:szCs w:val="26"/>
    </w:rPr>
  </w:style>
  <w:style w:type="paragraph" w:customStyle="1" w:styleId="rfdFootnote0">
    <w:name w:val="rfdFootnote0"/>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Heading1Center">
    <w:name w:val="Heading 1 Center"/>
    <w:basedOn w:val="a8"/>
    <w:uiPriority w:val="99"/>
    <w:rsid w:val="00E02921"/>
    <w:pPr>
      <w:widowControl/>
      <w:adjustRightInd/>
      <w:spacing w:before="240" w:after="60" w:line="240" w:lineRule="auto"/>
      <w:jc w:val="center"/>
      <w:textAlignment w:val="auto"/>
      <w:outlineLvl w:val="0"/>
    </w:pPr>
    <w:rPr>
      <w:rFonts w:eastAsia="Batang" w:cs="Traditional Arabic"/>
      <w:bCs/>
      <w:color w:val="000000"/>
      <w:sz w:val="32"/>
      <w:szCs w:val="32"/>
      <w:lang w:bidi="ar-IQ"/>
    </w:rPr>
  </w:style>
  <w:style w:type="paragraph" w:customStyle="1" w:styleId="Heading2Center">
    <w:name w:val="Heading 2 Center"/>
    <w:basedOn w:val="a8"/>
    <w:next w:val="a8"/>
    <w:uiPriority w:val="99"/>
    <w:rsid w:val="00E02921"/>
    <w:pPr>
      <w:widowControl/>
      <w:adjustRightInd/>
      <w:spacing w:before="240" w:after="60" w:line="240" w:lineRule="auto"/>
      <w:jc w:val="center"/>
      <w:textAlignment w:val="auto"/>
      <w:outlineLvl w:val="1"/>
    </w:pPr>
    <w:rPr>
      <w:rFonts w:eastAsia="Batang" w:cs="Traditional Arabic"/>
      <w:bCs/>
      <w:color w:val="000000"/>
      <w:sz w:val="30"/>
      <w:szCs w:val="32"/>
      <w:lang w:bidi="ar-IQ"/>
    </w:rPr>
  </w:style>
  <w:style w:type="paragraph" w:customStyle="1" w:styleId="Heading3Center">
    <w:name w:val="Heading 3 Center"/>
    <w:basedOn w:val="a8"/>
    <w:uiPriority w:val="99"/>
    <w:rsid w:val="00E02921"/>
    <w:pPr>
      <w:widowControl/>
      <w:adjustRightInd/>
      <w:spacing w:before="240" w:after="60" w:line="240" w:lineRule="auto"/>
      <w:jc w:val="center"/>
      <w:textAlignment w:val="auto"/>
      <w:outlineLvl w:val="2"/>
    </w:pPr>
    <w:rPr>
      <w:rFonts w:eastAsia="Batang" w:cs="Traditional Arabic"/>
      <w:bCs/>
      <w:color w:val="000000"/>
      <w:sz w:val="30"/>
      <w:szCs w:val="32"/>
      <w:lang w:bidi="ar-IQ"/>
    </w:rPr>
  </w:style>
  <w:style w:type="paragraph" w:customStyle="1" w:styleId="Heading4Center">
    <w:name w:val="Heading 4 Center"/>
    <w:basedOn w:val="a8"/>
    <w:uiPriority w:val="99"/>
    <w:rsid w:val="00E02921"/>
    <w:pPr>
      <w:widowControl/>
      <w:adjustRightInd/>
      <w:spacing w:before="240" w:after="60" w:line="240" w:lineRule="auto"/>
      <w:jc w:val="center"/>
      <w:textAlignment w:val="auto"/>
      <w:outlineLvl w:val="3"/>
    </w:pPr>
    <w:rPr>
      <w:rFonts w:eastAsia="Batang" w:cs="Traditional Arabic"/>
      <w:bCs/>
      <w:color w:val="000000"/>
      <w:sz w:val="30"/>
      <w:szCs w:val="32"/>
      <w:lang w:bidi="ar-IQ"/>
    </w:rPr>
  </w:style>
  <w:style w:type="paragraph" w:customStyle="1" w:styleId="Heading5Center">
    <w:name w:val="Heading 5 Center"/>
    <w:basedOn w:val="a8"/>
    <w:uiPriority w:val="99"/>
    <w:rsid w:val="00E02921"/>
    <w:pPr>
      <w:widowControl/>
      <w:adjustRightInd/>
      <w:spacing w:before="240" w:after="60" w:line="240" w:lineRule="auto"/>
      <w:jc w:val="center"/>
      <w:textAlignment w:val="auto"/>
      <w:outlineLvl w:val="4"/>
    </w:pPr>
    <w:rPr>
      <w:rFonts w:eastAsia="Batang" w:cs="Traditional Arabic"/>
      <w:bCs/>
      <w:color w:val="000000"/>
      <w:sz w:val="30"/>
      <w:szCs w:val="32"/>
      <w:lang w:bidi="ar-IQ"/>
    </w:rPr>
  </w:style>
  <w:style w:type="paragraph" w:customStyle="1" w:styleId="rfdVar">
    <w:name w:val="rfdVar"/>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paragraph" w:customStyle="1" w:styleId="rfdMid">
    <w:name w:val="rfdMid"/>
    <w:basedOn w:val="a8"/>
    <w:uiPriority w:val="99"/>
    <w:rsid w:val="00E02921"/>
    <w:pPr>
      <w:widowControl/>
      <w:adjustRightInd/>
      <w:spacing w:line="240" w:lineRule="auto"/>
      <w:ind w:firstLine="567"/>
      <w:jc w:val="lowKashida"/>
      <w:textAlignment w:val="auto"/>
    </w:pPr>
    <w:rPr>
      <w:rFonts w:eastAsia="Batang" w:cs="Traditional Arabic"/>
      <w:color w:val="000000"/>
      <w:szCs w:val="28"/>
      <w:lang w:bidi="ar-IQ"/>
    </w:rPr>
  </w:style>
  <w:style w:type="character" w:customStyle="1" w:styleId="rfdFootnoteBold">
    <w:name w:val="rfdFootnoteBold"/>
    <w:rsid w:val="00E02921"/>
    <w:rPr>
      <w:rFonts w:ascii="Times New Roman" w:hAnsi="Times New Roman" w:cs="Traditional Arabic"/>
      <w:b/>
      <w:bCs/>
      <w:sz w:val="26"/>
      <w:szCs w:val="24"/>
    </w:rPr>
  </w:style>
  <w:style w:type="character" w:customStyle="1" w:styleId="rfdFootnoteAie">
    <w:name w:val="rfdFootnoteAie"/>
    <w:rsid w:val="00E02921"/>
    <w:rPr>
      <w:rFonts w:ascii="Times New Roman" w:hAnsi="Times New Roman" w:cs="Traditional Arabic"/>
      <w:b/>
      <w:bCs/>
      <w:color w:val="008000"/>
      <w:sz w:val="26"/>
      <w:szCs w:val="24"/>
    </w:rPr>
  </w:style>
  <w:style w:type="paragraph" w:customStyle="1" w:styleId="rfdVar0">
    <w:name w:val="rfdVar0"/>
    <w:basedOn w:val="a8"/>
    <w:uiPriority w:val="99"/>
    <w:rsid w:val="00E02921"/>
    <w:pPr>
      <w:widowControl/>
      <w:adjustRightInd/>
      <w:spacing w:line="240" w:lineRule="auto"/>
      <w:jc w:val="lowKashida"/>
      <w:textAlignment w:val="auto"/>
    </w:pPr>
    <w:rPr>
      <w:rFonts w:eastAsia="Batang" w:cs="Traditional Arabic"/>
      <w:color w:val="000000"/>
      <w:szCs w:val="28"/>
      <w:lang w:bidi="ar-IQ"/>
    </w:rPr>
  </w:style>
  <w:style w:type="paragraph" w:customStyle="1" w:styleId="rfdFootnoteCenter">
    <w:name w:val="rfd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FootnoteCenterBold">
    <w:name w:val="rfdFootnoteCenterBold"/>
    <w:basedOn w:val="a8"/>
    <w:uiPriority w:val="99"/>
    <w:rsid w:val="00E02921"/>
    <w:pPr>
      <w:widowControl/>
      <w:adjustRightInd/>
      <w:spacing w:line="240" w:lineRule="auto"/>
      <w:jc w:val="center"/>
      <w:textAlignment w:val="auto"/>
    </w:pPr>
    <w:rPr>
      <w:rFonts w:eastAsia="Batang" w:cs="Traditional Arabic"/>
      <w:b/>
      <w:bCs/>
      <w:color w:val="000000"/>
      <w:sz w:val="26"/>
      <w:lang w:bidi="ar-IQ"/>
    </w:rPr>
  </w:style>
  <w:style w:type="paragraph" w:customStyle="1" w:styleId="rfdFootnoteLeft">
    <w:name w:val="rfdFootnoteLeft"/>
    <w:basedOn w:val="a8"/>
    <w:uiPriority w:val="99"/>
    <w:rsid w:val="00E02921"/>
    <w:pPr>
      <w:widowControl/>
      <w:adjustRightInd/>
      <w:spacing w:line="240" w:lineRule="auto"/>
      <w:jc w:val="right"/>
      <w:textAlignment w:val="auto"/>
    </w:pPr>
    <w:rPr>
      <w:rFonts w:eastAsia="Batang" w:cs="Traditional Arabic"/>
      <w:color w:val="000000"/>
      <w:szCs w:val="26"/>
      <w:lang w:bidi="ar-IQ"/>
    </w:rPr>
  </w:style>
  <w:style w:type="paragraph" w:customStyle="1" w:styleId="rfdPoemTini">
    <w:name w:val="rfdPoemTini"/>
    <w:basedOn w:val="a8"/>
    <w:link w:val="rfdPoemTiniCharChar"/>
    <w:rsid w:val="00E02921"/>
    <w:pPr>
      <w:widowControl/>
      <w:adjustRightInd/>
      <w:spacing w:line="240" w:lineRule="auto"/>
      <w:jc w:val="highKashida"/>
      <w:textAlignment w:val="auto"/>
    </w:pPr>
    <w:rPr>
      <w:rFonts w:eastAsia="Batang" w:cs="Traditional Arabic"/>
      <w:color w:val="000000"/>
      <w:szCs w:val="2"/>
      <w:lang w:val="x-none" w:eastAsia="x-none" w:bidi="ar-IQ"/>
    </w:rPr>
  </w:style>
  <w:style w:type="character" w:customStyle="1" w:styleId="rfdPoemTiniCharChar">
    <w:name w:val="rfdPoemTini Char Char"/>
    <w:link w:val="rfdPoemTini"/>
    <w:rsid w:val="00E02921"/>
    <w:rPr>
      <w:rFonts w:eastAsia="Batang" w:cs="Traditional Arabic"/>
      <w:color w:val="000000"/>
      <w:sz w:val="24"/>
      <w:szCs w:val="2"/>
      <w:lang w:val="x-none" w:eastAsia="x-none" w:bidi="ar-IQ"/>
    </w:rPr>
  </w:style>
  <w:style w:type="paragraph" w:customStyle="1" w:styleId="rfdVarCenter">
    <w:name w:val="rfdVarCenter"/>
    <w:basedOn w:val="a8"/>
    <w:uiPriority w:val="99"/>
    <w:rsid w:val="00E02921"/>
    <w:pPr>
      <w:widowControl/>
      <w:adjustRightInd/>
      <w:spacing w:line="240" w:lineRule="auto"/>
      <w:jc w:val="center"/>
      <w:textAlignment w:val="auto"/>
    </w:pPr>
    <w:rPr>
      <w:rFonts w:eastAsia="Batang" w:cs="Traditional Arabic"/>
      <w:color w:val="000000"/>
      <w:szCs w:val="28"/>
      <w:lang w:bidi="ar-IQ"/>
    </w:rPr>
  </w:style>
  <w:style w:type="paragraph" w:customStyle="1" w:styleId="rfdPoem">
    <w:name w:val="rfdPoem"/>
    <w:basedOn w:val="a8"/>
    <w:uiPriority w:val="99"/>
    <w:rsid w:val="00E02921"/>
    <w:pPr>
      <w:widowControl/>
      <w:adjustRightInd/>
      <w:spacing w:line="240" w:lineRule="auto"/>
      <w:jc w:val="lowKashida"/>
      <w:textAlignment w:val="auto"/>
    </w:pPr>
    <w:rPr>
      <w:rFonts w:eastAsia="Batang" w:cs="Traditional Arabic"/>
      <w:color w:val="000000"/>
      <w:szCs w:val="32"/>
      <w:lang w:bidi="ar-IQ"/>
    </w:rPr>
  </w:style>
  <w:style w:type="paragraph" w:customStyle="1" w:styleId="rfdPoemFootnote">
    <w:name w:val="rfdPoemFootnote"/>
    <w:basedOn w:val="a8"/>
    <w:uiPriority w:val="99"/>
    <w:rsid w:val="00E02921"/>
    <w:pPr>
      <w:widowControl/>
      <w:adjustRightInd/>
      <w:spacing w:line="240" w:lineRule="auto"/>
      <w:jc w:val="lowKashida"/>
      <w:textAlignment w:val="auto"/>
    </w:pPr>
    <w:rPr>
      <w:rFonts w:eastAsia="Batang" w:cs="Traditional Arabic"/>
      <w:color w:val="000000"/>
      <w:szCs w:val="26"/>
      <w:lang w:bidi="ar-IQ"/>
    </w:rPr>
  </w:style>
  <w:style w:type="paragraph" w:customStyle="1" w:styleId="rfdPoemCenter">
    <w:name w:val="rfdPoemCenter"/>
    <w:basedOn w:val="a8"/>
    <w:uiPriority w:val="99"/>
    <w:rsid w:val="00E02921"/>
    <w:pPr>
      <w:widowControl/>
      <w:adjustRightInd/>
      <w:spacing w:line="240" w:lineRule="auto"/>
      <w:jc w:val="center"/>
      <w:textAlignment w:val="auto"/>
    </w:pPr>
    <w:rPr>
      <w:rFonts w:eastAsia="Batang" w:cs="Traditional Arabic"/>
      <w:color w:val="000000"/>
      <w:szCs w:val="32"/>
      <w:lang w:bidi="ar-IQ"/>
    </w:rPr>
  </w:style>
  <w:style w:type="paragraph" w:customStyle="1" w:styleId="rfdPoemFootnoteCenter">
    <w:name w:val="rfdPoemFootnoteCenter"/>
    <w:basedOn w:val="a8"/>
    <w:uiPriority w:val="99"/>
    <w:rsid w:val="00E02921"/>
    <w:pPr>
      <w:widowControl/>
      <w:adjustRightInd/>
      <w:spacing w:line="240" w:lineRule="auto"/>
      <w:jc w:val="center"/>
      <w:textAlignment w:val="auto"/>
    </w:pPr>
    <w:rPr>
      <w:rFonts w:eastAsia="Batang" w:cs="Traditional Arabic"/>
      <w:color w:val="000000"/>
      <w:szCs w:val="26"/>
      <w:lang w:bidi="ar-IQ"/>
    </w:rPr>
  </w:style>
  <w:style w:type="paragraph" w:customStyle="1" w:styleId="rfdEn">
    <w:name w:val="rfdEn"/>
    <w:basedOn w:val="a8"/>
    <w:uiPriority w:val="99"/>
    <w:rsid w:val="00E02921"/>
    <w:pPr>
      <w:widowControl/>
      <w:adjustRightInd/>
      <w:spacing w:line="240" w:lineRule="auto"/>
      <w:jc w:val="right"/>
      <w:textAlignment w:val="auto"/>
    </w:pPr>
    <w:rPr>
      <w:rFonts w:eastAsia="Batang" w:cs="Traditional Arabic"/>
      <w:color w:val="000000"/>
      <w:szCs w:val="32"/>
      <w:lang w:bidi="ar-IQ"/>
    </w:rPr>
  </w:style>
  <w:style w:type="character" w:customStyle="1" w:styleId="rfdSanad">
    <w:name w:val="rfdSanad"/>
    <w:qFormat/>
    <w:rsid w:val="00E02921"/>
  </w:style>
  <w:style w:type="character" w:customStyle="1" w:styleId="rfdRevaya">
    <w:name w:val="rfdRevaya"/>
    <w:qFormat/>
    <w:rsid w:val="00E02921"/>
    <w:rPr>
      <w:color w:val="17365D"/>
    </w:rPr>
  </w:style>
  <w:style w:type="character" w:customStyle="1" w:styleId="rfdPoemTiniChar">
    <w:name w:val="rfdPoemTini Char"/>
    <w:rsid w:val="00E02921"/>
    <w:rPr>
      <w:rFonts w:cs="Traditional Arabic"/>
      <w:color w:val="000000"/>
      <w:sz w:val="24"/>
      <w:szCs w:val="2"/>
      <w:lang w:val="en-US" w:eastAsia="en-US" w:bidi="ar-SA"/>
    </w:rPr>
  </w:style>
  <w:style w:type="table" w:customStyle="1" w:styleId="1170">
    <w:name w:val="شبكة جدول117"/>
    <w:basedOn w:val="aa"/>
    <w:next w:val="af5"/>
    <w:uiPriority w:val="59"/>
    <w:rsid w:val="00E02921"/>
    <w:pPr>
      <w:bidi/>
      <w:jc w:val="lowKashida"/>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0">
    <w:name w:val="بلا قائمة320"/>
    <w:next w:val="ab"/>
    <w:uiPriority w:val="99"/>
    <w:semiHidden/>
    <w:unhideWhenUsed/>
    <w:rsid w:val="00E02921"/>
  </w:style>
  <w:style w:type="numbering" w:customStyle="1" w:styleId="4190">
    <w:name w:val="بلا قائمة419"/>
    <w:next w:val="ab"/>
    <w:uiPriority w:val="99"/>
    <w:semiHidden/>
    <w:unhideWhenUsed/>
    <w:rsid w:val="00E02921"/>
  </w:style>
  <w:style w:type="numbering" w:customStyle="1" w:styleId="11300">
    <w:name w:val="بلا قائمة1130"/>
    <w:next w:val="ab"/>
    <w:uiPriority w:val="99"/>
    <w:semiHidden/>
    <w:unhideWhenUsed/>
    <w:rsid w:val="00E02921"/>
  </w:style>
  <w:style w:type="numbering" w:customStyle="1" w:styleId="5180">
    <w:name w:val="بلا قائمة518"/>
    <w:next w:val="ab"/>
    <w:uiPriority w:val="99"/>
    <w:semiHidden/>
    <w:unhideWhenUsed/>
    <w:rsid w:val="00E02921"/>
  </w:style>
  <w:style w:type="numbering" w:customStyle="1" w:styleId="12180">
    <w:name w:val="بلا قائمة1218"/>
    <w:next w:val="ab"/>
    <w:uiPriority w:val="99"/>
    <w:semiHidden/>
    <w:unhideWhenUsed/>
    <w:rsid w:val="00E02921"/>
  </w:style>
  <w:style w:type="numbering" w:customStyle="1" w:styleId="6180">
    <w:name w:val="بلا قائمة618"/>
    <w:next w:val="ab"/>
    <w:uiPriority w:val="99"/>
    <w:semiHidden/>
    <w:unhideWhenUsed/>
    <w:rsid w:val="00E02921"/>
  </w:style>
  <w:style w:type="numbering" w:customStyle="1" w:styleId="13170">
    <w:name w:val="بلا قائمة1317"/>
    <w:next w:val="ab"/>
    <w:uiPriority w:val="99"/>
    <w:semiHidden/>
    <w:unhideWhenUsed/>
    <w:rsid w:val="00E02921"/>
  </w:style>
  <w:style w:type="numbering" w:customStyle="1" w:styleId="7180">
    <w:name w:val="بلا قائمة718"/>
    <w:next w:val="ab"/>
    <w:uiPriority w:val="99"/>
    <w:semiHidden/>
    <w:unhideWhenUsed/>
    <w:rsid w:val="00E02921"/>
  </w:style>
  <w:style w:type="numbering" w:customStyle="1" w:styleId="1417">
    <w:name w:val="بلا قائمة1417"/>
    <w:next w:val="ab"/>
    <w:uiPriority w:val="99"/>
    <w:semiHidden/>
    <w:unhideWhenUsed/>
    <w:rsid w:val="00E02921"/>
  </w:style>
  <w:style w:type="numbering" w:customStyle="1" w:styleId="8170">
    <w:name w:val="بلا قائمة817"/>
    <w:next w:val="ab"/>
    <w:uiPriority w:val="99"/>
    <w:semiHidden/>
    <w:unhideWhenUsed/>
    <w:rsid w:val="00E02921"/>
  </w:style>
  <w:style w:type="numbering" w:customStyle="1" w:styleId="15170">
    <w:name w:val="بلا قائمة1517"/>
    <w:next w:val="ab"/>
    <w:uiPriority w:val="99"/>
    <w:semiHidden/>
    <w:unhideWhenUsed/>
    <w:rsid w:val="00E02921"/>
  </w:style>
  <w:style w:type="numbering" w:customStyle="1" w:styleId="9170">
    <w:name w:val="بلا قائمة917"/>
    <w:next w:val="ab"/>
    <w:uiPriority w:val="99"/>
    <w:semiHidden/>
    <w:unhideWhenUsed/>
    <w:rsid w:val="00E02921"/>
  </w:style>
  <w:style w:type="numbering" w:customStyle="1" w:styleId="1617">
    <w:name w:val="بلا قائمة1617"/>
    <w:next w:val="ab"/>
    <w:uiPriority w:val="99"/>
    <w:semiHidden/>
    <w:unhideWhenUsed/>
    <w:rsid w:val="00E02921"/>
  </w:style>
  <w:style w:type="numbering" w:customStyle="1" w:styleId="1017">
    <w:name w:val="بلا قائمة1017"/>
    <w:next w:val="ab"/>
    <w:uiPriority w:val="99"/>
    <w:semiHidden/>
    <w:unhideWhenUsed/>
    <w:rsid w:val="00E02921"/>
  </w:style>
  <w:style w:type="numbering" w:customStyle="1" w:styleId="1717">
    <w:name w:val="بلا قائمة1717"/>
    <w:next w:val="ab"/>
    <w:uiPriority w:val="99"/>
    <w:semiHidden/>
    <w:unhideWhenUsed/>
    <w:rsid w:val="00E02921"/>
  </w:style>
  <w:style w:type="numbering" w:customStyle="1" w:styleId="1817">
    <w:name w:val="بلا قائمة1817"/>
    <w:next w:val="ab"/>
    <w:uiPriority w:val="99"/>
    <w:semiHidden/>
    <w:unhideWhenUsed/>
    <w:rsid w:val="00E02921"/>
  </w:style>
  <w:style w:type="table" w:customStyle="1" w:styleId="211e">
    <w:name w:val="شبكة جدول211"/>
    <w:basedOn w:val="aa"/>
    <w:next w:val="af5"/>
    <w:uiPriority w:val="59"/>
    <w:rsid w:val="00E0292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cript-nastaliq">
    <w:name w:val="script-nastaliq"/>
    <w:rsid w:val="00E02921"/>
  </w:style>
  <w:style w:type="character" w:customStyle="1" w:styleId="bbcodequotemsgmore">
    <w:name w:val="bbcode_quote_msg_more"/>
    <w:rsid w:val="00E02921"/>
  </w:style>
  <w:style w:type="character" w:customStyle="1" w:styleId="greecolor">
    <w:name w:val="gree_color"/>
    <w:rsid w:val="00E02921"/>
  </w:style>
  <w:style w:type="character" w:customStyle="1" w:styleId="activenumap">
    <w:name w:val="active_numap"/>
    <w:rsid w:val="00E02921"/>
  </w:style>
  <w:style w:type="character" w:customStyle="1" w:styleId="m">
    <w:name w:val="m"/>
    <w:rsid w:val="00E02921"/>
  </w:style>
  <w:style w:type="paragraph" w:customStyle="1" w:styleId="CharChar8CharCharCharCharCharCharCharChar">
    <w:name w:val="Char Char8 Char Char Char Char Char Char Char Char"/>
    <w:basedOn w:val="a8"/>
    <w:uiPriority w:val="99"/>
    <w:rsid w:val="00E02921"/>
    <w:pPr>
      <w:widowControl/>
      <w:adjustRightInd/>
      <w:spacing w:line="240" w:lineRule="auto"/>
      <w:jc w:val="left"/>
      <w:textAlignment w:val="auto"/>
    </w:pPr>
    <w:rPr>
      <w:rFonts w:eastAsia="Batang" w:cs="Traditional Arabic"/>
      <w:szCs w:val="36"/>
    </w:rPr>
  </w:style>
  <w:style w:type="paragraph" w:customStyle="1" w:styleId="afffffffffffffffff2">
    <w:name w:val="المباحيث"/>
    <w:basedOn w:val="a8"/>
    <w:link w:val="Charfffffffd"/>
    <w:qFormat/>
    <w:rsid w:val="00E02921"/>
    <w:pPr>
      <w:adjustRightInd/>
      <w:spacing w:line="240" w:lineRule="auto"/>
      <w:jc w:val="center"/>
      <w:textAlignment w:val="auto"/>
      <w:outlineLvl w:val="0"/>
    </w:pPr>
    <w:rPr>
      <w:rFonts w:eastAsia="Batang"/>
      <w:b/>
      <w:bCs/>
      <w:sz w:val="40"/>
      <w:szCs w:val="40"/>
      <w:lang w:val="x-none" w:eastAsia="ar-SA"/>
    </w:rPr>
  </w:style>
  <w:style w:type="character" w:customStyle="1" w:styleId="Charfffffffd">
    <w:name w:val="المباحيث Char"/>
    <w:link w:val="afffffffffffffffff2"/>
    <w:rsid w:val="00E02921"/>
    <w:rPr>
      <w:rFonts w:eastAsia="Batang"/>
      <w:b/>
      <w:bCs/>
      <w:sz w:val="40"/>
      <w:szCs w:val="40"/>
      <w:lang w:val="x-none" w:eastAsia="ar-SA"/>
    </w:rPr>
  </w:style>
  <w:style w:type="numbering" w:customStyle="1" w:styleId="15e">
    <w:name w:val="ترقيم نقطي15"/>
    <w:rsid w:val="00E02921"/>
  </w:style>
  <w:style w:type="numbering" w:customStyle="1" w:styleId="16c">
    <w:name w:val="ترقيم بحروف بمستويين16"/>
    <w:rsid w:val="00E02921"/>
  </w:style>
  <w:style w:type="numbering" w:customStyle="1" w:styleId="16d">
    <w:name w:val="ترقيم بثلاثة مستويات16"/>
    <w:rsid w:val="00E02921"/>
  </w:style>
  <w:style w:type="numbering" w:customStyle="1" w:styleId="13f1">
    <w:name w:val="ترقيم جدول13"/>
    <w:basedOn w:val="ab"/>
    <w:rsid w:val="00E02921"/>
  </w:style>
  <w:style w:type="numbering" w:customStyle="1" w:styleId="25a">
    <w:name w:val="ترقيم نقطي25"/>
    <w:rsid w:val="00E02921"/>
  </w:style>
  <w:style w:type="numbering" w:customStyle="1" w:styleId="25b">
    <w:name w:val="ترقيم بحروف بمستويين25"/>
    <w:rsid w:val="00E02921"/>
  </w:style>
  <w:style w:type="numbering" w:customStyle="1" w:styleId="25c">
    <w:name w:val="ترقيم بثلاثة مستويات25"/>
    <w:rsid w:val="00E02921"/>
  </w:style>
  <w:style w:type="numbering" w:customStyle="1" w:styleId="24b">
    <w:name w:val="ترقيم جدول24"/>
    <w:basedOn w:val="ab"/>
    <w:rsid w:val="00E02921"/>
  </w:style>
  <w:style w:type="numbering" w:customStyle="1" w:styleId="353">
    <w:name w:val="ترقيم نقطي35"/>
    <w:rsid w:val="00E02921"/>
  </w:style>
  <w:style w:type="numbering" w:customStyle="1" w:styleId="354">
    <w:name w:val="ترقيم بحروف بمستويين35"/>
    <w:rsid w:val="00E02921"/>
  </w:style>
  <w:style w:type="numbering" w:customStyle="1" w:styleId="355">
    <w:name w:val="ترقيم بثلاثة مستويات35"/>
    <w:rsid w:val="00E02921"/>
  </w:style>
  <w:style w:type="numbering" w:customStyle="1" w:styleId="336">
    <w:name w:val="ترقيم جدول33"/>
    <w:basedOn w:val="ab"/>
    <w:rsid w:val="00E02921"/>
  </w:style>
  <w:style w:type="numbering" w:customStyle="1" w:styleId="443">
    <w:name w:val="ترقيم نقطي44"/>
    <w:rsid w:val="00E02921"/>
  </w:style>
  <w:style w:type="numbering" w:customStyle="1" w:styleId="444">
    <w:name w:val="ترقيم بحروف بمستويين44"/>
    <w:rsid w:val="00E02921"/>
  </w:style>
  <w:style w:type="numbering" w:customStyle="1" w:styleId="445">
    <w:name w:val="ترقيم بثلاثة مستويات44"/>
    <w:rsid w:val="00E02921"/>
  </w:style>
  <w:style w:type="numbering" w:customStyle="1" w:styleId="436">
    <w:name w:val="ترقيم جدول43"/>
    <w:basedOn w:val="ab"/>
    <w:rsid w:val="00E02921"/>
  </w:style>
  <w:style w:type="numbering" w:customStyle="1" w:styleId="1917">
    <w:name w:val="بلا قائمة1917"/>
    <w:next w:val="ab"/>
    <w:uiPriority w:val="99"/>
    <w:semiHidden/>
    <w:unhideWhenUsed/>
    <w:rsid w:val="00E02921"/>
  </w:style>
  <w:style w:type="paragraph" w:customStyle="1" w:styleId="afffffffffffffffff3">
    <w:name w:val="أشعار"/>
    <w:basedOn w:val="a8"/>
    <w:link w:val="Charfffffffe"/>
    <w:qFormat/>
    <w:rsid w:val="00E02921"/>
    <w:pPr>
      <w:widowControl/>
      <w:adjustRightInd/>
      <w:spacing w:line="240" w:lineRule="auto"/>
      <w:jc w:val="lowKashida"/>
      <w:textAlignment w:val="auto"/>
      <w:outlineLvl w:val="4"/>
    </w:pPr>
    <w:rPr>
      <w:rFonts w:ascii="Traditional Arabic" w:eastAsia="Batang" w:hAnsi="Traditional Arabic" w:cs="Traditional Arabic"/>
      <w:b/>
      <w:sz w:val="28"/>
      <w:szCs w:val="36"/>
      <w:lang w:val="x-none" w:eastAsia="x-none" w:bidi="fa-IR"/>
    </w:rPr>
  </w:style>
  <w:style w:type="character" w:customStyle="1" w:styleId="Charfffffffe">
    <w:name w:val="أشعار Char"/>
    <w:link w:val="afffffffffffffffff3"/>
    <w:rsid w:val="00E02921"/>
    <w:rPr>
      <w:rFonts w:ascii="Traditional Arabic" w:eastAsia="Batang" w:hAnsi="Traditional Arabic" w:cs="Traditional Arabic"/>
      <w:b/>
      <w:sz w:val="28"/>
      <w:szCs w:val="36"/>
      <w:lang w:val="x-none" w:eastAsia="x-none" w:bidi="fa-IR"/>
    </w:rPr>
  </w:style>
  <w:style w:type="numbering" w:customStyle="1" w:styleId="2017">
    <w:name w:val="بلا قائمة2017"/>
    <w:next w:val="ab"/>
    <w:uiPriority w:val="99"/>
    <w:semiHidden/>
    <w:unhideWhenUsed/>
    <w:rsid w:val="00E02921"/>
  </w:style>
  <w:style w:type="table" w:customStyle="1" w:styleId="3116">
    <w:name w:val="شبكة جدول31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بلا قائمة2120"/>
    <w:next w:val="ab"/>
    <w:uiPriority w:val="99"/>
    <w:semiHidden/>
    <w:unhideWhenUsed/>
    <w:rsid w:val="00E02921"/>
  </w:style>
  <w:style w:type="numbering" w:customStyle="1" w:styleId="22100">
    <w:name w:val="بلا قائمة2210"/>
    <w:next w:val="ab"/>
    <w:uiPriority w:val="99"/>
    <w:semiHidden/>
    <w:unhideWhenUsed/>
    <w:rsid w:val="00E02921"/>
  </w:style>
  <w:style w:type="table" w:customStyle="1" w:styleId="4116">
    <w:name w:val="شبكة جدول411"/>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شبكة جدول118"/>
    <w:basedOn w:val="aa"/>
    <w:next w:val="af5"/>
    <w:uiPriority w:val="59"/>
    <w:rsid w:val="00E02921"/>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b">
    <w:name w:val="شبكة جدول221"/>
    <w:basedOn w:val="aa"/>
    <w:next w:val="af5"/>
    <w:uiPriority w:val="5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1">
    <w:name w:val="عنوان 4 Char1"/>
    <w:aliases w:val="المبحث Char1"/>
    <w:semiHidden/>
    <w:rsid w:val="00E02921"/>
    <w:rPr>
      <w:rFonts w:ascii="Cambria" w:eastAsia="Times New Roman" w:hAnsi="Cambria" w:cs="Times New Roman"/>
      <w:b/>
      <w:bCs/>
      <w:i/>
      <w:iCs/>
      <w:color w:val="4F81BD"/>
      <w:sz w:val="40"/>
      <w:szCs w:val="40"/>
      <w:lang w:eastAsia="ar-SA"/>
    </w:rPr>
  </w:style>
  <w:style w:type="character" w:customStyle="1" w:styleId="5Char1">
    <w:name w:val="عنوان 5 Char1"/>
    <w:aliases w:val="المباحث Char1"/>
    <w:semiHidden/>
    <w:rsid w:val="00E02921"/>
    <w:rPr>
      <w:rFonts w:ascii="Cambria" w:eastAsia="Times New Roman" w:hAnsi="Cambria" w:cs="Times New Roman"/>
      <w:color w:val="243F60"/>
      <w:sz w:val="40"/>
      <w:szCs w:val="40"/>
      <w:lang w:eastAsia="ar-SA"/>
    </w:rPr>
  </w:style>
  <w:style w:type="character" w:customStyle="1" w:styleId="afffffffffffffffff4">
    <w:name w:val="حفص:آية:نصي"/>
    <w:rsid w:val="00E02921"/>
    <w:rPr>
      <w:rFonts w:ascii="KFGQPC Uthmanic Script HAFS" w:hAnsi="KFGQPC Uthmanic Script HAFS" w:cs="KFGQPC Uthmanic Script HAFS"/>
      <w:bCs w:val="0"/>
      <w:color w:val="D200FF"/>
      <w:sz w:val="32"/>
      <w:szCs w:val="32"/>
    </w:rPr>
  </w:style>
  <w:style w:type="character" w:customStyle="1" w:styleId="afffffffffffffffff5">
    <w:name w:val="حفص:آية:يدوي"/>
    <w:rsid w:val="00E02921"/>
    <w:rPr>
      <w:rFonts w:ascii="NoFont" w:hAnsi="NoFont" w:cs="NoFont"/>
      <w:bCs w:val="0"/>
      <w:color w:val="FF2800"/>
      <w:sz w:val="36"/>
      <w:szCs w:val="36"/>
    </w:rPr>
  </w:style>
  <w:style w:type="character" w:customStyle="1" w:styleId="afffffffffffffffff6">
    <w:name w:val="حفص:أقواس"/>
    <w:rsid w:val="00E02921"/>
    <w:rPr>
      <w:rFonts w:ascii="Al-QuranAlKareemPlus" w:hAnsi="Al-QuranAlKareemPlus" w:cs="Al-QuranAlKareemPlus"/>
      <w:bCs w:val="0"/>
      <w:color w:val="959595"/>
      <w:sz w:val="36"/>
      <w:szCs w:val="36"/>
    </w:rPr>
  </w:style>
  <w:style w:type="character" w:customStyle="1" w:styleId="afffffffffffffffff7">
    <w:name w:val="حفص:توثيق مع النص"/>
    <w:rsid w:val="00E02921"/>
    <w:rPr>
      <w:rFonts w:ascii="Al-QuranAlKareemPlus" w:hAnsi="Al-QuranAlKareemPlus" w:cs="Al-QuranAlKareemPlus"/>
      <w:color w:val="2C00FF"/>
      <w:sz w:val="32"/>
      <w:szCs w:val="36"/>
    </w:rPr>
  </w:style>
  <w:style w:type="character" w:customStyle="1" w:styleId="ayats">
    <w:name w:val="ayats"/>
    <w:rsid w:val="00E02921"/>
  </w:style>
  <w:style w:type="character" w:customStyle="1" w:styleId="talk">
    <w:name w:val="talk"/>
    <w:rsid w:val="00E02921"/>
  </w:style>
  <w:style w:type="numbering" w:customStyle="1" w:styleId="23100">
    <w:name w:val="بلا قائمة2310"/>
    <w:next w:val="ab"/>
    <w:uiPriority w:val="99"/>
    <w:semiHidden/>
    <w:unhideWhenUsed/>
    <w:rsid w:val="00E02921"/>
  </w:style>
  <w:style w:type="numbering" w:customStyle="1" w:styleId="11010">
    <w:name w:val="بلا قائمة11010"/>
    <w:next w:val="ab"/>
    <w:uiPriority w:val="99"/>
    <w:semiHidden/>
    <w:unhideWhenUsed/>
    <w:rsid w:val="00E02921"/>
  </w:style>
  <w:style w:type="numbering" w:customStyle="1" w:styleId="540">
    <w:name w:val="ترقيم نقطي54"/>
    <w:rsid w:val="00E02921"/>
    <w:pPr>
      <w:numPr>
        <w:numId w:val="4"/>
      </w:numPr>
    </w:pPr>
  </w:style>
  <w:style w:type="numbering" w:customStyle="1" w:styleId="54">
    <w:name w:val="ترقيم بحروف بمستويين54"/>
    <w:rsid w:val="00E02921"/>
    <w:pPr>
      <w:numPr>
        <w:numId w:val="3"/>
      </w:numPr>
    </w:pPr>
  </w:style>
  <w:style w:type="numbering" w:customStyle="1" w:styleId="541">
    <w:name w:val="ترقيم بثلاثة مستويات54"/>
    <w:rsid w:val="00E02921"/>
    <w:pPr>
      <w:numPr>
        <w:numId w:val="2"/>
      </w:numPr>
    </w:pPr>
  </w:style>
  <w:style w:type="numbering" w:customStyle="1" w:styleId="52">
    <w:name w:val="ترقيم جدول52"/>
    <w:basedOn w:val="ab"/>
    <w:rsid w:val="00E02921"/>
    <w:pPr>
      <w:numPr>
        <w:numId w:val="5"/>
      </w:numPr>
    </w:pPr>
  </w:style>
  <w:style w:type="numbering" w:customStyle="1" w:styleId="11120">
    <w:name w:val="بلا قائمة11120"/>
    <w:next w:val="ab"/>
    <w:uiPriority w:val="99"/>
    <w:semiHidden/>
    <w:unhideWhenUsed/>
    <w:rsid w:val="00E02921"/>
  </w:style>
  <w:style w:type="numbering" w:customStyle="1" w:styleId="2410">
    <w:name w:val="بلا قائمة2410"/>
    <w:next w:val="ab"/>
    <w:uiPriority w:val="99"/>
    <w:semiHidden/>
    <w:rsid w:val="00E02921"/>
  </w:style>
  <w:style w:type="numbering" w:customStyle="1" w:styleId="31100">
    <w:name w:val="بلا قائمة3110"/>
    <w:next w:val="ab"/>
    <w:uiPriority w:val="99"/>
    <w:semiHidden/>
    <w:unhideWhenUsed/>
    <w:rsid w:val="00E02921"/>
  </w:style>
  <w:style w:type="numbering" w:customStyle="1" w:styleId="41100">
    <w:name w:val="بلا قائمة4110"/>
    <w:next w:val="ab"/>
    <w:uiPriority w:val="99"/>
    <w:semiHidden/>
    <w:unhideWhenUsed/>
    <w:rsid w:val="00E02921"/>
  </w:style>
  <w:style w:type="numbering" w:customStyle="1" w:styleId="111110">
    <w:name w:val="بلا قائمة111110"/>
    <w:next w:val="ab"/>
    <w:uiPriority w:val="99"/>
    <w:semiHidden/>
    <w:unhideWhenUsed/>
    <w:rsid w:val="00E02921"/>
  </w:style>
  <w:style w:type="numbering" w:customStyle="1" w:styleId="5190">
    <w:name w:val="بلا قائمة519"/>
    <w:next w:val="ab"/>
    <w:uiPriority w:val="99"/>
    <w:semiHidden/>
    <w:unhideWhenUsed/>
    <w:rsid w:val="00E02921"/>
  </w:style>
  <w:style w:type="numbering" w:customStyle="1" w:styleId="12190">
    <w:name w:val="بلا قائمة1219"/>
    <w:next w:val="ab"/>
    <w:uiPriority w:val="99"/>
    <w:semiHidden/>
    <w:unhideWhenUsed/>
    <w:rsid w:val="00E02921"/>
  </w:style>
  <w:style w:type="numbering" w:customStyle="1" w:styleId="6190">
    <w:name w:val="بلا قائمة619"/>
    <w:next w:val="ab"/>
    <w:uiPriority w:val="99"/>
    <w:semiHidden/>
    <w:unhideWhenUsed/>
    <w:rsid w:val="00E02921"/>
  </w:style>
  <w:style w:type="numbering" w:customStyle="1" w:styleId="13180">
    <w:name w:val="بلا قائمة1318"/>
    <w:next w:val="ab"/>
    <w:uiPriority w:val="99"/>
    <w:semiHidden/>
    <w:unhideWhenUsed/>
    <w:rsid w:val="00E02921"/>
  </w:style>
  <w:style w:type="numbering" w:customStyle="1" w:styleId="7190">
    <w:name w:val="بلا قائمة719"/>
    <w:next w:val="ab"/>
    <w:uiPriority w:val="99"/>
    <w:semiHidden/>
    <w:unhideWhenUsed/>
    <w:rsid w:val="00E02921"/>
  </w:style>
  <w:style w:type="numbering" w:customStyle="1" w:styleId="1418">
    <w:name w:val="بلا قائمة1418"/>
    <w:next w:val="ab"/>
    <w:uiPriority w:val="99"/>
    <w:semiHidden/>
    <w:unhideWhenUsed/>
    <w:rsid w:val="00E02921"/>
  </w:style>
  <w:style w:type="numbering" w:customStyle="1" w:styleId="8180">
    <w:name w:val="بلا قائمة818"/>
    <w:next w:val="ab"/>
    <w:uiPriority w:val="99"/>
    <w:semiHidden/>
    <w:unhideWhenUsed/>
    <w:rsid w:val="00E02921"/>
  </w:style>
  <w:style w:type="numbering" w:customStyle="1" w:styleId="1518">
    <w:name w:val="بلا قائمة1518"/>
    <w:next w:val="ab"/>
    <w:uiPriority w:val="99"/>
    <w:semiHidden/>
    <w:unhideWhenUsed/>
    <w:rsid w:val="00E02921"/>
  </w:style>
  <w:style w:type="numbering" w:customStyle="1" w:styleId="918">
    <w:name w:val="بلا قائمة918"/>
    <w:next w:val="ab"/>
    <w:uiPriority w:val="99"/>
    <w:semiHidden/>
    <w:unhideWhenUsed/>
    <w:rsid w:val="00E02921"/>
  </w:style>
  <w:style w:type="numbering" w:customStyle="1" w:styleId="1618">
    <w:name w:val="بلا قائمة1618"/>
    <w:next w:val="ab"/>
    <w:uiPriority w:val="99"/>
    <w:semiHidden/>
    <w:unhideWhenUsed/>
    <w:rsid w:val="00E02921"/>
  </w:style>
  <w:style w:type="numbering" w:customStyle="1" w:styleId="1018">
    <w:name w:val="بلا قائمة1018"/>
    <w:next w:val="ab"/>
    <w:uiPriority w:val="99"/>
    <w:semiHidden/>
    <w:unhideWhenUsed/>
    <w:rsid w:val="00E02921"/>
  </w:style>
  <w:style w:type="numbering" w:customStyle="1" w:styleId="1718">
    <w:name w:val="بلا قائمة1718"/>
    <w:next w:val="ab"/>
    <w:uiPriority w:val="99"/>
    <w:semiHidden/>
    <w:unhideWhenUsed/>
    <w:rsid w:val="00E02921"/>
  </w:style>
  <w:style w:type="numbering" w:customStyle="1" w:styleId="1818">
    <w:name w:val="بلا قائمة1818"/>
    <w:next w:val="ab"/>
    <w:uiPriority w:val="99"/>
    <w:semiHidden/>
    <w:unhideWhenUsed/>
    <w:rsid w:val="00E02921"/>
  </w:style>
  <w:style w:type="numbering" w:customStyle="1" w:styleId="112a">
    <w:name w:val="ترقيم نقطي112"/>
    <w:rsid w:val="00E02921"/>
  </w:style>
  <w:style w:type="numbering" w:customStyle="1" w:styleId="112b">
    <w:name w:val="ترقيم بحروف بمستويين112"/>
    <w:rsid w:val="00E02921"/>
  </w:style>
  <w:style w:type="numbering" w:customStyle="1" w:styleId="112c">
    <w:name w:val="ترقيم بثلاثة مستويات112"/>
    <w:rsid w:val="00E02921"/>
  </w:style>
  <w:style w:type="numbering" w:customStyle="1" w:styleId="112d">
    <w:name w:val="ترقيم جدول112"/>
    <w:basedOn w:val="ab"/>
    <w:rsid w:val="00E02921"/>
  </w:style>
  <w:style w:type="numbering" w:customStyle="1" w:styleId="2127">
    <w:name w:val="ترقيم نقطي212"/>
    <w:rsid w:val="00E02921"/>
  </w:style>
  <w:style w:type="numbering" w:customStyle="1" w:styleId="2128">
    <w:name w:val="ترقيم بحروف بمستويين212"/>
    <w:rsid w:val="00E02921"/>
  </w:style>
  <w:style w:type="numbering" w:customStyle="1" w:styleId="2129">
    <w:name w:val="ترقيم بثلاثة مستويات212"/>
    <w:rsid w:val="00E02921"/>
  </w:style>
  <w:style w:type="numbering" w:customStyle="1" w:styleId="212a">
    <w:name w:val="ترقيم جدول212"/>
    <w:basedOn w:val="ab"/>
    <w:rsid w:val="00E02921"/>
  </w:style>
  <w:style w:type="numbering" w:customStyle="1" w:styleId="3120">
    <w:name w:val="ترقيم نقطي312"/>
    <w:rsid w:val="00E02921"/>
  </w:style>
  <w:style w:type="numbering" w:customStyle="1" w:styleId="3123">
    <w:name w:val="ترقيم بحروف بمستويين312"/>
    <w:rsid w:val="00E02921"/>
  </w:style>
  <w:style w:type="numbering" w:customStyle="1" w:styleId="3124">
    <w:name w:val="ترقيم بثلاثة مستويات312"/>
    <w:rsid w:val="00E02921"/>
  </w:style>
  <w:style w:type="numbering" w:customStyle="1" w:styleId="3125">
    <w:name w:val="ترقيم جدول312"/>
    <w:basedOn w:val="ab"/>
    <w:rsid w:val="00E02921"/>
  </w:style>
  <w:style w:type="numbering" w:customStyle="1" w:styleId="4120">
    <w:name w:val="ترقيم نقطي412"/>
    <w:rsid w:val="00E02921"/>
  </w:style>
  <w:style w:type="numbering" w:customStyle="1" w:styleId="4123">
    <w:name w:val="ترقيم بحروف بمستويين412"/>
    <w:rsid w:val="00E02921"/>
  </w:style>
  <w:style w:type="numbering" w:customStyle="1" w:styleId="4124">
    <w:name w:val="ترقيم بثلاثة مستويات412"/>
    <w:rsid w:val="00E02921"/>
  </w:style>
  <w:style w:type="numbering" w:customStyle="1" w:styleId="4125">
    <w:name w:val="ترقيم جدول412"/>
    <w:basedOn w:val="ab"/>
    <w:rsid w:val="00E02921"/>
  </w:style>
  <w:style w:type="numbering" w:customStyle="1" w:styleId="1918">
    <w:name w:val="بلا قائمة1918"/>
    <w:next w:val="ab"/>
    <w:uiPriority w:val="99"/>
    <w:semiHidden/>
    <w:unhideWhenUsed/>
    <w:rsid w:val="00E02921"/>
  </w:style>
  <w:style w:type="numbering" w:customStyle="1" w:styleId="2018">
    <w:name w:val="بلا قائمة2018"/>
    <w:next w:val="ab"/>
    <w:uiPriority w:val="99"/>
    <w:semiHidden/>
    <w:unhideWhenUsed/>
    <w:rsid w:val="00E02921"/>
  </w:style>
  <w:style w:type="numbering" w:customStyle="1" w:styleId="21110">
    <w:name w:val="بلا قائمة21110"/>
    <w:next w:val="ab"/>
    <w:uiPriority w:val="99"/>
    <w:semiHidden/>
    <w:unhideWhenUsed/>
    <w:rsid w:val="00E02921"/>
  </w:style>
  <w:style w:type="numbering" w:customStyle="1" w:styleId="22170">
    <w:name w:val="بلا قائمة2217"/>
    <w:next w:val="ab"/>
    <w:uiPriority w:val="99"/>
    <w:semiHidden/>
    <w:unhideWhenUsed/>
    <w:rsid w:val="00E02921"/>
  </w:style>
  <w:style w:type="numbering" w:customStyle="1" w:styleId="2510">
    <w:name w:val="بلا قائمة2510"/>
    <w:next w:val="ab"/>
    <w:uiPriority w:val="99"/>
    <w:semiHidden/>
    <w:unhideWhenUsed/>
    <w:rsid w:val="00E02921"/>
  </w:style>
  <w:style w:type="table" w:customStyle="1" w:styleId="5102">
    <w:name w:val="شبكة جدول510"/>
    <w:basedOn w:val="aa"/>
    <w:next w:val="af5"/>
    <w:uiPriority w:val="39"/>
    <w:rsid w:val="00E0292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بلا قائمة11210"/>
    <w:next w:val="ab"/>
    <w:uiPriority w:val="99"/>
    <w:semiHidden/>
    <w:unhideWhenUsed/>
    <w:rsid w:val="00E02921"/>
  </w:style>
  <w:style w:type="character" w:customStyle="1" w:styleId="Char1f5">
    <w:name w:val="نص أساسي بمسافة بادئة للسطر الأول Char1"/>
    <w:rsid w:val="00E02921"/>
    <w:rPr>
      <w:rFonts w:ascii="Calibri" w:eastAsia="Calibri" w:hAnsi="Calibri" w:cs="Times New Roman"/>
      <w:sz w:val="24"/>
      <w:szCs w:val="24"/>
      <w:lang w:val="x-none" w:eastAsia="x-none"/>
    </w:rPr>
  </w:style>
  <w:style w:type="character" w:customStyle="1" w:styleId="Heading1CharChar">
    <w:name w:val="Heading 1 Char Char"/>
    <w:locked/>
    <w:rsid w:val="00E02921"/>
    <w:rPr>
      <w:rFonts w:cs="Monotype Koufi"/>
      <w:sz w:val="40"/>
      <w:szCs w:val="40"/>
      <w:lang w:val="en-US" w:eastAsia="en-US" w:bidi="ar-SA"/>
    </w:rPr>
  </w:style>
  <w:style w:type="character" w:customStyle="1" w:styleId="HeaderCharChar">
    <w:name w:val="Header Char Char"/>
    <w:rsid w:val="00E02921"/>
    <w:rPr>
      <w:rFonts w:cs="Traditional Arabic"/>
      <w:szCs w:val="24"/>
      <w:lang w:val="en-US" w:eastAsia="en-US" w:bidi="ar-SA"/>
    </w:rPr>
  </w:style>
  <w:style w:type="paragraph" w:customStyle="1" w:styleId="reaserch">
    <w:name w:val="reaserch"/>
    <w:basedOn w:val="a8"/>
    <w:link w:val="reaserchChar"/>
    <w:autoRedefine/>
    <w:rsid w:val="00E02921"/>
    <w:pPr>
      <w:widowControl/>
      <w:adjustRightInd/>
      <w:spacing w:line="600" w:lineRule="atLeast"/>
      <w:jc w:val="lowKashida"/>
      <w:textAlignment w:val="auto"/>
      <w:outlineLvl w:val="0"/>
    </w:pPr>
    <w:rPr>
      <w:rFonts w:eastAsia="Batang"/>
      <w:sz w:val="40"/>
      <w:szCs w:val="36"/>
      <w:lang w:val="x-none" w:eastAsia="x-none"/>
    </w:rPr>
  </w:style>
  <w:style w:type="character" w:customStyle="1" w:styleId="reaserchChar">
    <w:name w:val="reaserch Char"/>
    <w:link w:val="reaserch"/>
    <w:rsid w:val="00E02921"/>
    <w:rPr>
      <w:rFonts w:eastAsia="Batang"/>
      <w:sz w:val="40"/>
      <w:szCs w:val="36"/>
      <w:lang w:val="x-none" w:eastAsia="x-none"/>
    </w:rPr>
  </w:style>
  <w:style w:type="paragraph" w:customStyle="1" w:styleId="afffffffffffffffff8">
    <w:name w:val="نمط ترقيم غير تلقائي"/>
    <w:rsid w:val="00E02921"/>
    <w:pPr>
      <w:ind w:left="567" w:hanging="567"/>
      <w:jc w:val="both"/>
    </w:pPr>
    <w:rPr>
      <w:rFonts w:ascii="Tahoma" w:eastAsia="Batang" w:hAnsi="Tahoma"/>
      <w:color w:val="000000"/>
      <w:sz w:val="36"/>
      <w:szCs w:val="36"/>
      <w:lang w:eastAsia="ar-SA"/>
    </w:rPr>
  </w:style>
  <w:style w:type="paragraph" w:customStyle="1" w:styleId="UA4">
    <w:name w:val="نمط &lt;UA+&gt; + أحمر"/>
    <w:basedOn w:val="UA"/>
    <w:rsid w:val="00E02921"/>
    <w:pPr>
      <w:widowControl w:val="0"/>
      <w:ind w:firstLine="0"/>
    </w:pPr>
    <w:rPr>
      <w:rFonts w:eastAsia="Batang" w:cs="Times New Roman"/>
      <w:color w:val="FF0000"/>
      <w:szCs w:val="32"/>
      <w:lang w:val="x-none" w:eastAsia="x-none" w:bidi="ar-EG"/>
    </w:rPr>
  </w:style>
  <w:style w:type="paragraph" w:customStyle="1" w:styleId="UA10">
    <w:name w:val="نمط &lt;UA+&gt; + أحمر1"/>
    <w:basedOn w:val="UA"/>
    <w:rsid w:val="00E02921"/>
    <w:pPr>
      <w:widowControl w:val="0"/>
      <w:ind w:firstLine="0"/>
    </w:pPr>
    <w:rPr>
      <w:rFonts w:eastAsia="Batang" w:cs="Times New Roman"/>
      <w:color w:val="FF0000"/>
      <w:szCs w:val="32"/>
      <w:lang w:val="x-none" w:eastAsia="x-none" w:bidi="ar-EG"/>
    </w:rPr>
  </w:style>
  <w:style w:type="paragraph" w:customStyle="1" w:styleId="afffffffffffffffff9">
    <w:name w:val="فهرس الآيات"/>
    <w:basedOn w:val="a8"/>
    <w:link w:val="Charffffffff"/>
    <w:rsid w:val="00E02921"/>
    <w:pPr>
      <w:adjustRightInd/>
      <w:spacing w:after="120" w:line="530" w:lineRule="exact"/>
      <w:ind w:firstLine="624"/>
      <w:jc w:val="lowKashida"/>
      <w:textAlignment w:val="auto"/>
    </w:pPr>
    <w:rPr>
      <w:rFonts w:ascii="QCF_BSML" w:eastAsia="Batang" w:hAnsi="QCF_BSML"/>
      <w:color w:val="370A00"/>
      <w:sz w:val="35"/>
      <w:szCs w:val="35"/>
      <w:lang w:val="x-none" w:eastAsia="x-none"/>
    </w:rPr>
  </w:style>
  <w:style w:type="character" w:customStyle="1" w:styleId="Charffffffff">
    <w:name w:val="فهرس الآيات Char"/>
    <w:link w:val="afffffffffffffffff9"/>
    <w:rsid w:val="00E02921"/>
    <w:rPr>
      <w:rFonts w:ascii="QCF_BSML" w:eastAsia="Batang" w:hAnsi="QCF_BSML"/>
      <w:color w:val="370A00"/>
      <w:sz w:val="35"/>
      <w:szCs w:val="35"/>
      <w:lang w:val="x-none" w:eastAsia="x-none"/>
    </w:rPr>
  </w:style>
  <w:style w:type="paragraph" w:customStyle="1" w:styleId="afffffffffffffffffa">
    <w:name w:val="أحاديث_الحازمي"/>
    <w:basedOn w:val="a8"/>
    <w:link w:val="Charffffffff0"/>
    <w:rsid w:val="00E02921"/>
    <w:pPr>
      <w:adjustRightInd/>
      <w:spacing w:after="120" w:line="530" w:lineRule="exact"/>
      <w:ind w:firstLine="624"/>
      <w:jc w:val="lowKashida"/>
      <w:textAlignment w:val="auto"/>
    </w:pPr>
    <w:rPr>
      <w:rFonts w:eastAsia="Batang"/>
      <w:color w:val="0000FF"/>
      <w:sz w:val="36"/>
      <w:szCs w:val="35"/>
      <w:lang w:val="x-none" w:eastAsia="x-none"/>
    </w:rPr>
  </w:style>
  <w:style w:type="character" w:customStyle="1" w:styleId="Charffffffff0">
    <w:name w:val="أحاديث_الحازمي Char"/>
    <w:link w:val="afffffffffffffffffa"/>
    <w:rsid w:val="00E02921"/>
    <w:rPr>
      <w:rFonts w:eastAsia="Batang"/>
      <w:color w:val="0000FF"/>
      <w:sz w:val="36"/>
      <w:szCs w:val="35"/>
      <w:lang w:val="x-none" w:eastAsia="x-none"/>
    </w:rPr>
  </w:style>
  <w:style w:type="paragraph" w:customStyle="1" w:styleId="afffffffffffffffffb">
    <w:name w:val="أعلام_الحازمي"/>
    <w:basedOn w:val="a8"/>
    <w:link w:val="Charffffffff1"/>
    <w:rsid w:val="00E02921"/>
    <w:pPr>
      <w:adjustRightInd/>
      <w:spacing w:after="120" w:line="530" w:lineRule="exact"/>
      <w:ind w:firstLine="624"/>
      <w:jc w:val="lowKashida"/>
      <w:textAlignment w:val="auto"/>
    </w:pPr>
    <w:rPr>
      <w:rFonts w:eastAsia="Batang"/>
      <w:color w:val="00FF00"/>
      <w:sz w:val="36"/>
      <w:szCs w:val="35"/>
      <w:lang w:val="x-none" w:eastAsia="x-none"/>
    </w:rPr>
  </w:style>
  <w:style w:type="character" w:customStyle="1" w:styleId="Charffffffff1">
    <w:name w:val="أعلام_الحازمي Char"/>
    <w:link w:val="afffffffffffffffffb"/>
    <w:rsid w:val="00E02921"/>
    <w:rPr>
      <w:rFonts w:eastAsia="Batang"/>
      <w:color w:val="00FF00"/>
      <w:sz w:val="36"/>
      <w:szCs w:val="35"/>
      <w:lang w:val="x-none" w:eastAsia="x-none"/>
    </w:rPr>
  </w:style>
  <w:style w:type="paragraph" w:customStyle="1" w:styleId="afffffffffffffffffc">
    <w:name w:val="الأماكن والبلدان_الحازمي"/>
    <w:basedOn w:val="a8"/>
    <w:link w:val="Charffffffff2"/>
    <w:rsid w:val="00E02921"/>
    <w:pPr>
      <w:widowControl/>
      <w:adjustRightInd/>
      <w:spacing w:after="120" w:line="530" w:lineRule="exact"/>
      <w:ind w:firstLine="624"/>
      <w:jc w:val="lowKashida"/>
      <w:textAlignment w:val="auto"/>
    </w:pPr>
    <w:rPr>
      <w:rFonts w:eastAsia="Batang"/>
      <w:color w:val="00FFFF"/>
      <w:sz w:val="36"/>
      <w:szCs w:val="35"/>
      <w:lang w:val="x-none" w:eastAsia="x-none"/>
    </w:rPr>
  </w:style>
  <w:style w:type="character" w:customStyle="1" w:styleId="Charffffffff2">
    <w:name w:val="الأماكن والبلدان_الحازمي Char"/>
    <w:link w:val="afffffffffffffffffc"/>
    <w:rsid w:val="00E02921"/>
    <w:rPr>
      <w:rFonts w:eastAsia="Batang"/>
      <w:color w:val="00FFFF"/>
      <w:sz w:val="36"/>
      <w:szCs w:val="35"/>
      <w:lang w:val="x-none" w:eastAsia="x-none"/>
    </w:rPr>
  </w:style>
  <w:style w:type="paragraph" w:customStyle="1" w:styleId="19a">
    <w:name w:val="أزرق19"/>
    <w:basedOn w:val="a8"/>
    <w:rsid w:val="00E02921"/>
    <w:pPr>
      <w:tabs>
        <w:tab w:val="left" w:pos="567"/>
      </w:tabs>
      <w:overflowPunct w:val="0"/>
      <w:autoSpaceDE w:val="0"/>
      <w:autoSpaceDN w:val="0"/>
      <w:spacing w:before="120" w:line="540" w:lineRule="exact"/>
      <w:ind w:firstLine="567"/>
    </w:pPr>
    <w:rPr>
      <w:rFonts w:ascii="Baasem" w:eastAsia="Batang" w:hAnsi="Baasem"/>
      <w:b/>
      <w:color w:val="0000FF"/>
      <w:sz w:val="48"/>
      <w:szCs w:val="38"/>
      <w:lang w:eastAsia="ar-SA"/>
    </w:rPr>
  </w:style>
  <w:style w:type="paragraph" w:customStyle="1" w:styleId="buttonselected">
    <w:name w:val="button_selected"/>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rPr>
  </w:style>
  <w:style w:type="paragraph" w:customStyle="1" w:styleId="bluebuttonselected">
    <w:name w:val="bluebutton_selected"/>
    <w:basedOn w:val="a8"/>
    <w:rsid w:val="00E02921"/>
    <w:pPr>
      <w:widowControl/>
      <w:pBdr>
        <w:top w:val="single" w:sz="6" w:space="0" w:color="AAAA77"/>
        <w:left w:val="single" w:sz="6" w:space="0" w:color="AAAA77"/>
        <w:bottom w:val="single" w:sz="6" w:space="0" w:color="003366"/>
        <w:right w:val="single" w:sz="6" w:space="0" w:color="003366"/>
      </w:pBdr>
      <w:shd w:val="clear" w:color="auto" w:fill="336699"/>
      <w:bidi w:val="0"/>
      <w:adjustRightInd/>
      <w:spacing w:before="100" w:beforeAutospacing="1" w:after="100" w:afterAutospacing="1" w:line="240" w:lineRule="auto"/>
      <w:jc w:val="left"/>
      <w:textAlignment w:val="auto"/>
    </w:pPr>
    <w:rPr>
      <w:rFonts w:eastAsia="Batang"/>
      <w:b/>
      <w:bCs/>
      <w:color w:val="EEEECC"/>
    </w:rPr>
  </w:style>
  <w:style w:type="paragraph" w:customStyle="1" w:styleId="orangebutton">
    <w:name w:val="orange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left"/>
      <w:textAlignment w:val="auto"/>
    </w:pPr>
    <w:rPr>
      <w:rFonts w:eastAsia="Batang"/>
      <w:b/>
      <w:bCs/>
      <w:color w:val="FFFFFF"/>
      <w:sz w:val="16"/>
      <w:szCs w:val="16"/>
    </w:rPr>
  </w:style>
  <w:style w:type="paragraph" w:customStyle="1" w:styleId="creambutton">
    <w:name w:val="creambutton"/>
    <w:basedOn w:val="a8"/>
    <w:rsid w:val="00E02921"/>
    <w:pPr>
      <w:widowControl/>
      <w:pBdr>
        <w:top w:val="single" w:sz="6" w:space="0" w:color="CCCC99"/>
        <w:left w:val="single" w:sz="6" w:space="0" w:color="CCCC99"/>
        <w:bottom w:val="single" w:sz="6" w:space="0" w:color="336699"/>
        <w:right w:val="single" w:sz="6" w:space="0" w:color="336699"/>
      </w:pBdr>
      <w:shd w:val="clear" w:color="auto" w:fill="EEEECC"/>
      <w:bidi w:val="0"/>
      <w:adjustRightInd/>
      <w:spacing w:before="100" w:beforeAutospacing="1" w:after="100" w:afterAutospacing="1" w:line="240" w:lineRule="auto"/>
      <w:jc w:val="left"/>
      <w:textAlignment w:val="auto"/>
    </w:pPr>
    <w:rPr>
      <w:rFonts w:eastAsia="Batang"/>
      <w:b/>
      <w:bCs/>
      <w:color w:val="003366"/>
      <w:sz w:val="16"/>
      <w:szCs w:val="16"/>
    </w:rPr>
  </w:style>
  <w:style w:type="paragraph" w:customStyle="1" w:styleId="redbutton">
    <w:name w:val="redbutton"/>
    <w:basedOn w:val="a8"/>
    <w:rsid w:val="00E02921"/>
    <w:pPr>
      <w:widowControl/>
      <w:pBdr>
        <w:top w:val="single" w:sz="6" w:space="0" w:color="FF3300"/>
        <w:left w:val="single" w:sz="6" w:space="0" w:color="FF3300"/>
        <w:bottom w:val="single" w:sz="6" w:space="0" w:color="993300"/>
        <w:right w:val="single" w:sz="6" w:space="0" w:color="993300"/>
      </w:pBdr>
      <w:shd w:val="clear" w:color="auto" w:fill="CC3300"/>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bluebutton">
    <w:name w:val="bluebutton"/>
    <w:basedOn w:val="a8"/>
    <w:rsid w:val="00E02921"/>
    <w:pPr>
      <w:widowControl/>
      <w:pBdr>
        <w:top w:val="single" w:sz="12" w:space="0" w:color="3366DD"/>
        <w:left w:val="single" w:sz="12" w:space="0" w:color="3366DD"/>
        <w:bottom w:val="single" w:sz="12" w:space="0" w:color="336655"/>
        <w:right w:val="single" w:sz="12" w:space="0" w:color="336655"/>
      </w:pBdr>
      <w:shd w:val="clear" w:color="auto" w:fill="336699"/>
      <w:bidi w:val="0"/>
      <w:adjustRightInd/>
      <w:spacing w:before="100" w:beforeAutospacing="1" w:after="100" w:afterAutospacing="1" w:line="240" w:lineRule="auto"/>
      <w:jc w:val="center"/>
      <w:textAlignment w:val="auto"/>
    </w:pPr>
    <w:rPr>
      <w:rFonts w:eastAsia="Batang"/>
      <w:b/>
      <w:bCs/>
      <w:color w:val="FFFFFF"/>
      <w:sz w:val="16"/>
      <w:szCs w:val="16"/>
    </w:rPr>
  </w:style>
  <w:style w:type="paragraph" w:customStyle="1" w:styleId="greenbutton">
    <w:name w:val="greenbutton"/>
    <w:basedOn w:val="a8"/>
    <w:rsid w:val="00E02921"/>
    <w:pPr>
      <w:widowControl/>
      <w:pBdr>
        <w:top w:val="single" w:sz="6" w:space="0" w:color="4AA65B"/>
        <w:left w:val="single" w:sz="6" w:space="0" w:color="4AA65B"/>
        <w:bottom w:val="single" w:sz="6" w:space="0" w:color="1B5927"/>
        <w:right w:val="single" w:sz="6" w:space="0" w:color="1B5927"/>
      </w:pBdr>
      <w:shd w:val="clear" w:color="auto" w:fill="3C7A49"/>
      <w:bidi w:val="0"/>
      <w:adjustRightInd/>
      <w:spacing w:before="100" w:beforeAutospacing="1" w:after="100" w:afterAutospacing="1" w:line="240" w:lineRule="auto"/>
      <w:jc w:val="left"/>
      <w:textAlignment w:val="auto"/>
    </w:pPr>
    <w:rPr>
      <w:rFonts w:ascii="Tahoma" w:eastAsia="Batang" w:hAnsi="Tahoma" w:cs="Tahoma"/>
      <w:color w:val="FFFFFF"/>
      <w:sz w:val="16"/>
      <w:szCs w:val="16"/>
    </w:rPr>
  </w:style>
  <w:style w:type="paragraph" w:customStyle="1" w:styleId="big">
    <w:name w:val="big"/>
    <w:basedOn w:val="a8"/>
    <w:rsid w:val="00E02921"/>
    <w:pPr>
      <w:widowControl/>
      <w:bidi w:val="0"/>
      <w:adjustRightInd/>
      <w:spacing w:before="100" w:beforeAutospacing="1" w:after="100" w:afterAutospacing="1" w:line="240" w:lineRule="auto"/>
      <w:jc w:val="left"/>
      <w:textAlignment w:val="auto"/>
    </w:pPr>
    <w:rPr>
      <w:rFonts w:eastAsia="Batang"/>
      <w:b/>
      <w:bCs/>
      <w:sz w:val="36"/>
      <w:szCs w:val="36"/>
    </w:rPr>
  </w:style>
  <w:style w:type="paragraph" w:customStyle="1" w:styleId="topbardividers">
    <w:name w:val="topbardividers"/>
    <w:basedOn w:val="a8"/>
    <w:rsid w:val="00E02921"/>
    <w:pPr>
      <w:widowControl/>
      <w:bidi w:val="0"/>
      <w:adjustRightInd/>
      <w:spacing w:before="100" w:beforeAutospacing="1" w:after="100" w:afterAutospacing="1" w:line="240" w:lineRule="auto"/>
      <w:jc w:val="left"/>
      <w:textAlignment w:val="auto"/>
    </w:pPr>
    <w:rPr>
      <w:rFonts w:eastAsia="Batang"/>
      <w:color w:val="606466"/>
      <w:sz w:val="19"/>
      <w:szCs w:val="19"/>
    </w:rPr>
  </w:style>
  <w:style w:type="paragraph" w:customStyle="1" w:styleId="topbarlinks">
    <w:name w:val="topbarlinks"/>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opbar">
    <w:name w:val="topbar"/>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tabtext">
    <w:name w:val="tab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globallinks">
    <w:name w:val="globallinks"/>
    <w:basedOn w:val="a8"/>
    <w:rsid w:val="00E02921"/>
    <w:pPr>
      <w:widowControl/>
      <w:bidi w:val="0"/>
      <w:adjustRightInd/>
      <w:spacing w:before="100" w:beforeAutospacing="1" w:after="100" w:afterAutospacing="1" w:line="240" w:lineRule="auto"/>
      <w:jc w:val="left"/>
      <w:textAlignment w:val="auto"/>
    </w:pPr>
    <w:rPr>
      <w:rFonts w:eastAsia="Batang"/>
      <w:color w:val="003366"/>
      <w:sz w:val="19"/>
      <w:szCs w:val="19"/>
    </w:rPr>
  </w:style>
  <w:style w:type="paragraph" w:customStyle="1" w:styleId="tablebodytext">
    <w:name w:val="tablebodytext"/>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ablebodyhighlighttext">
    <w:name w:val="tablebodyhighlighttext"/>
    <w:basedOn w:val="a8"/>
    <w:rsid w:val="00E02921"/>
    <w:pPr>
      <w:widowControl/>
      <w:bidi w:val="0"/>
      <w:adjustRightInd/>
      <w:spacing w:before="100" w:beforeAutospacing="1" w:after="100" w:afterAutospacing="1" w:line="240" w:lineRule="auto"/>
      <w:jc w:val="left"/>
      <w:textAlignment w:val="auto"/>
    </w:pPr>
    <w:rPr>
      <w:rFonts w:eastAsia="Batang"/>
      <w:b/>
      <w:bCs/>
      <w:color w:val="CC3300"/>
      <w:sz w:val="22"/>
      <w:szCs w:val="22"/>
    </w:rPr>
  </w:style>
  <w:style w:type="paragraph" w:customStyle="1" w:styleId="tablebodyboldtext">
    <w:name w:val="tablebodyboldtext"/>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2"/>
      <w:szCs w:val="22"/>
    </w:rPr>
  </w:style>
  <w:style w:type="paragraph" w:customStyle="1" w:styleId="tableheadingtext">
    <w:name w:val="tableheadingtext"/>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normalblackfont0">
    <w:name w:val="normalblackfont0"/>
    <w:basedOn w:val="a8"/>
    <w:rsid w:val="00E02921"/>
    <w:pPr>
      <w:widowControl/>
      <w:bidi w:val="0"/>
      <w:adjustRightInd/>
      <w:spacing w:before="100" w:beforeAutospacing="1" w:after="100" w:afterAutospacing="1" w:line="240" w:lineRule="auto"/>
      <w:jc w:val="left"/>
      <w:textAlignment w:val="auto"/>
    </w:pPr>
    <w:rPr>
      <w:rFonts w:eastAsia="Batang"/>
      <w:color w:val="000000"/>
      <w:sz w:val="17"/>
      <w:szCs w:val="17"/>
    </w:rPr>
  </w:style>
  <w:style w:type="paragraph" w:customStyle="1" w:styleId="normalblackfont1">
    <w:name w:val="normal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normalblackfont2">
    <w:name w:val="normal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normalblackfont3">
    <w:name w:val="normalblackfont3"/>
    <w:basedOn w:val="a8"/>
    <w:rsid w:val="00E02921"/>
    <w:pPr>
      <w:widowControl/>
      <w:bidi w:val="0"/>
      <w:adjustRightInd/>
      <w:spacing w:before="100" w:beforeAutospacing="1" w:after="100" w:afterAutospacing="1" w:line="240" w:lineRule="auto"/>
      <w:jc w:val="left"/>
      <w:textAlignment w:val="auto"/>
    </w:pPr>
    <w:rPr>
      <w:rFonts w:eastAsia="Batang"/>
      <w:color w:val="000000"/>
      <w:sz w:val="29"/>
      <w:szCs w:val="29"/>
    </w:rPr>
  </w:style>
  <w:style w:type="paragraph" w:customStyle="1" w:styleId="italicblackfont1">
    <w:name w:val="italicblackfont1"/>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italicblackfont2">
    <w:name w:val="italicblackfont2"/>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boldblackfont1">
    <w:name w:val="boldblackfont1"/>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19"/>
      <w:szCs w:val="19"/>
    </w:rPr>
  </w:style>
  <w:style w:type="paragraph" w:customStyle="1" w:styleId="boldblackfont2">
    <w:name w:val="boldblackfont2"/>
    <w:basedOn w:val="a8"/>
    <w:rsid w:val="00E02921"/>
    <w:pPr>
      <w:widowControl/>
      <w:bidi w:val="0"/>
      <w:adjustRightInd/>
      <w:spacing w:before="100" w:beforeAutospacing="1" w:after="100" w:afterAutospacing="1" w:line="240" w:lineRule="auto"/>
      <w:jc w:val="left"/>
      <w:textAlignment w:val="auto"/>
    </w:pPr>
    <w:rPr>
      <w:rFonts w:eastAsia="Batang"/>
      <w:b/>
      <w:bCs/>
      <w:color w:val="000000"/>
    </w:rPr>
  </w:style>
  <w:style w:type="paragraph" w:customStyle="1" w:styleId="boldblackfont3">
    <w:name w:val="boldblackfont3"/>
    <w:basedOn w:val="a8"/>
    <w:rsid w:val="00E02921"/>
    <w:pPr>
      <w:widowControl/>
      <w:bidi w:val="0"/>
      <w:adjustRightInd/>
      <w:spacing w:before="100" w:beforeAutospacing="1" w:after="100" w:afterAutospacing="1" w:line="240" w:lineRule="auto"/>
      <w:jc w:val="left"/>
      <w:textAlignment w:val="auto"/>
    </w:pPr>
    <w:rPr>
      <w:rFonts w:eastAsia="Batang"/>
      <w:b/>
      <w:bCs/>
      <w:color w:val="000000"/>
      <w:sz w:val="29"/>
      <w:szCs w:val="29"/>
    </w:rPr>
  </w:style>
  <w:style w:type="paragraph" w:customStyle="1" w:styleId="normalwhitefont1">
    <w:name w:val="normalwhitefont1"/>
    <w:basedOn w:val="a8"/>
    <w:rsid w:val="00E02921"/>
    <w:pPr>
      <w:widowControl/>
      <w:bidi w:val="0"/>
      <w:adjustRightInd/>
      <w:spacing w:before="100" w:beforeAutospacing="1" w:after="100" w:afterAutospacing="1" w:line="240" w:lineRule="auto"/>
      <w:jc w:val="left"/>
      <w:textAlignment w:val="auto"/>
    </w:pPr>
    <w:rPr>
      <w:rFonts w:eastAsia="Batang"/>
      <w:color w:val="FFFFFF"/>
      <w:sz w:val="19"/>
      <w:szCs w:val="19"/>
    </w:rPr>
  </w:style>
  <w:style w:type="paragraph" w:customStyle="1" w:styleId="normalwhitefont2">
    <w:name w:val="normalwhitefont2"/>
    <w:basedOn w:val="a8"/>
    <w:rsid w:val="00E02921"/>
    <w:pPr>
      <w:widowControl/>
      <w:bidi w:val="0"/>
      <w:adjustRightInd/>
      <w:spacing w:before="100" w:beforeAutospacing="1" w:after="100" w:afterAutospacing="1" w:line="240" w:lineRule="auto"/>
      <w:jc w:val="left"/>
      <w:textAlignment w:val="auto"/>
    </w:pPr>
    <w:rPr>
      <w:rFonts w:eastAsia="Batang"/>
      <w:color w:val="FFFFFF"/>
    </w:rPr>
  </w:style>
  <w:style w:type="paragraph" w:customStyle="1" w:styleId="normalwhitefont3">
    <w:name w:val="normalwhitefont3"/>
    <w:basedOn w:val="a8"/>
    <w:rsid w:val="00E02921"/>
    <w:pPr>
      <w:widowControl/>
      <w:bidi w:val="0"/>
      <w:adjustRightInd/>
      <w:spacing w:before="100" w:beforeAutospacing="1" w:after="100" w:afterAutospacing="1" w:line="240" w:lineRule="auto"/>
      <w:jc w:val="left"/>
      <w:textAlignment w:val="auto"/>
    </w:pPr>
    <w:rPr>
      <w:rFonts w:eastAsia="Batang"/>
      <w:color w:val="FFFFFF"/>
      <w:sz w:val="29"/>
      <w:szCs w:val="29"/>
    </w:rPr>
  </w:style>
  <w:style w:type="paragraph" w:customStyle="1" w:styleId="boldwhitefont1">
    <w:name w:val="boldwhitefont1"/>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19"/>
      <w:szCs w:val="19"/>
    </w:rPr>
  </w:style>
  <w:style w:type="paragraph" w:customStyle="1" w:styleId="boldwhitefont2">
    <w:name w:val="boldwhitefont2"/>
    <w:basedOn w:val="a8"/>
    <w:rsid w:val="00E02921"/>
    <w:pPr>
      <w:widowControl/>
      <w:bidi w:val="0"/>
      <w:adjustRightInd/>
      <w:spacing w:before="100" w:beforeAutospacing="1" w:after="100" w:afterAutospacing="1" w:line="240" w:lineRule="auto"/>
      <w:jc w:val="left"/>
      <w:textAlignment w:val="auto"/>
    </w:pPr>
    <w:rPr>
      <w:rFonts w:eastAsia="Batang"/>
      <w:b/>
      <w:bCs/>
      <w:color w:val="FFFFFF"/>
    </w:rPr>
  </w:style>
  <w:style w:type="paragraph" w:customStyle="1" w:styleId="boldwhitefont3">
    <w:name w:val="boldwhitefont3"/>
    <w:basedOn w:val="a8"/>
    <w:rsid w:val="00E02921"/>
    <w:pPr>
      <w:widowControl/>
      <w:bidi w:val="0"/>
      <w:adjustRightInd/>
      <w:spacing w:before="100" w:beforeAutospacing="1" w:after="100" w:afterAutospacing="1" w:line="240" w:lineRule="auto"/>
      <w:jc w:val="left"/>
      <w:textAlignment w:val="auto"/>
    </w:pPr>
    <w:rPr>
      <w:rFonts w:eastAsia="Batang"/>
      <w:b/>
      <w:bCs/>
      <w:color w:val="FFFFFF"/>
      <w:sz w:val="29"/>
      <w:szCs w:val="29"/>
    </w:rPr>
  </w:style>
  <w:style w:type="paragraph" w:customStyle="1" w:styleId="boldredfont1">
    <w:name w:val="boldredfont1"/>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19"/>
      <w:szCs w:val="19"/>
    </w:rPr>
  </w:style>
  <w:style w:type="paragraph" w:customStyle="1" w:styleId="boldredfont2">
    <w:name w:val="boldredfont2"/>
    <w:basedOn w:val="a8"/>
    <w:rsid w:val="00E02921"/>
    <w:pPr>
      <w:widowControl/>
      <w:bidi w:val="0"/>
      <w:adjustRightInd/>
      <w:spacing w:before="100" w:beforeAutospacing="1" w:after="100" w:afterAutospacing="1" w:line="240" w:lineRule="auto"/>
      <w:jc w:val="left"/>
      <w:textAlignment w:val="auto"/>
    </w:pPr>
    <w:rPr>
      <w:rFonts w:eastAsia="Batang"/>
      <w:b/>
      <w:bCs/>
      <w:color w:val="D51717"/>
    </w:rPr>
  </w:style>
  <w:style w:type="paragraph" w:customStyle="1" w:styleId="boldredfont3">
    <w:name w:val="boldredfont3"/>
    <w:basedOn w:val="a8"/>
    <w:rsid w:val="00E02921"/>
    <w:pPr>
      <w:widowControl/>
      <w:bidi w:val="0"/>
      <w:adjustRightInd/>
      <w:spacing w:before="100" w:beforeAutospacing="1" w:after="100" w:afterAutospacing="1" w:line="240" w:lineRule="auto"/>
      <w:jc w:val="left"/>
      <w:textAlignment w:val="auto"/>
    </w:pPr>
    <w:rPr>
      <w:rFonts w:eastAsia="Batang"/>
      <w:b/>
      <w:bCs/>
      <w:color w:val="D51717"/>
      <w:sz w:val="29"/>
      <w:szCs w:val="29"/>
    </w:rPr>
  </w:style>
  <w:style w:type="paragraph" w:customStyle="1" w:styleId="normalbluefont1">
    <w:name w:val="normalbluefont1"/>
    <w:basedOn w:val="a8"/>
    <w:rsid w:val="00E02921"/>
    <w:pPr>
      <w:widowControl/>
      <w:bidi w:val="0"/>
      <w:adjustRightInd/>
      <w:spacing w:before="100" w:beforeAutospacing="1" w:after="100" w:afterAutospacing="1" w:line="240" w:lineRule="auto"/>
      <w:jc w:val="left"/>
      <w:textAlignment w:val="auto"/>
    </w:pPr>
    <w:rPr>
      <w:rFonts w:eastAsia="Batang"/>
      <w:color w:val="407FBA"/>
      <w:sz w:val="19"/>
      <w:szCs w:val="19"/>
    </w:rPr>
  </w:style>
  <w:style w:type="paragraph" w:customStyle="1" w:styleId="normalbluefont2">
    <w:name w:val="normalbluefont2"/>
    <w:basedOn w:val="a8"/>
    <w:rsid w:val="00E02921"/>
    <w:pPr>
      <w:widowControl/>
      <w:bidi w:val="0"/>
      <w:adjustRightInd/>
      <w:spacing w:before="100" w:beforeAutospacing="1" w:after="100" w:afterAutospacing="1" w:line="240" w:lineRule="auto"/>
      <w:jc w:val="left"/>
      <w:textAlignment w:val="auto"/>
    </w:pPr>
    <w:rPr>
      <w:rFonts w:eastAsia="Batang"/>
      <w:color w:val="407FBA"/>
    </w:rPr>
  </w:style>
  <w:style w:type="paragraph" w:customStyle="1" w:styleId="normalbluefont3">
    <w:name w:val="normalbluefont3"/>
    <w:basedOn w:val="a8"/>
    <w:rsid w:val="00E02921"/>
    <w:pPr>
      <w:widowControl/>
      <w:bidi w:val="0"/>
      <w:adjustRightInd/>
      <w:spacing w:before="100" w:beforeAutospacing="1" w:after="100" w:afterAutospacing="1" w:line="240" w:lineRule="auto"/>
      <w:jc w:val="left"/>
      <w:textAlignment w:val="auto"/>
    </w:pPr>
    <w:rPr>
      <w:rFonts w:eastAsia="Batang"/>
      <w:color w:val="407FBA"/>
      <w:sz w:val="29"/>
      <w:szCs w:val="29"/>
    </w:rPr>
  </w:style>
  <w:style w:type="paragraph" w:customStyle="1" w:styleId="combobox">
    <w:name w:val="combobox"/>
    <w:basedOn w:val="a8"/>
    <w:rsid w:val="00E02921"/>
    <w:pPr>
      <w:widowControl/>
      <w:bidi w:val="0"/>
      <w:adjustRightInd/>
      <w:spacing w:before="100" w:beforeAutospacing="1" w:after="100" w:afterAutospacing="1" w:line="240" w:lineRule="auto"/>
      <w:jc w:val="left"/>
      <w:textAlignment w:val="auto"/>
    </w:pPr>
    <w:rPr>
      <w:rFonts w:eastAsia="Batang"/>
      <w:color w:val="000000"/>
      <w:sz w:val="19"/>
      <w:szCs w:val="19"/>
    </w:rPr>
  </w:style>
  <w:style w:type="paragraph" w:customStyle="1" w:styleId="textinputbox">
    <w:name w:val="textinputbox"/>
    <w:basedOn w:val="a8"/>
    <w:rsid w:val="00E02921"/>
    <w:pPr>
      <w:widowControl/>
      <w:bidi w:val="0"/>
      <w:adjustRightInd/>
      <w:spacing w:before="100" w:beforeAutospacing="1" w:after="100" w:afterAutospacing="1" w:line="240" w:lineRule="auto"/>
      <w:jc w:val="left"/>
      <w:textAlignment w:val="auto"/>
    </w:pPr>
    <w:rPr>
      <w:rFonts w:eastAsia="Batang"/>
      <w:color w:val="000000"/>
    </w:rPr>
  </w:style>
  <w:style w:type="paragraph" w:customStyle="1" w:styleId="tablebackground">
    <w:name w:val="tablebackground"/>
    <w:basedOn w:val="a8"/>
    <w:rsid w:val="00E02921"/>
    <w:pPr>
      <w:widowControl/>
      <w:shd w:val="clear" w:color="auto" w:fill="FFFFFF"/>
      <w:bidi w:val="0"/>
      <w:adjustRightInd/>
      <w:spacing w:before="100" w:beforeAutospacing="1" w:after="100" w:afterAutospacing="1" w:line="240" w:lineRule="auto"/>
      <w:jc w:val="left"/>
      <w:textAlignment w:val="auto"/>
    </w:pPr>
    <w:rPr>
      <w:rFonts w:eastAsia="Batang"/>
    </w:rPr>
  </w:style>
  <w:style w:type="paragraph" w:customStyle="1" w:styleId="tablebackgroundhighlight">
    <w:name w:val="tablebackgroundhighlight"/>
    <w:basedOn w:val="a8"/>
    <w:rsid w:val="00E02921"/>
    <w:pPr>
      <w:widowControl/>
      <w:shd w:val="clear" w:color="auto" w:fill="EEEECC"/>
      <w:bidi w:val="0"/>
      <w:adjustRightInd/>
      <w:spacing w:before="100" w:beforeAutospacing="1" w:after="100" w:afterAutospacing="1" w:line="240" w:lineRule="auto"/>
      <w:jc w:val="left"/>
      <w:textAlignment w:val="auto"/>
    </w:pPr>
    <w:rPr>
      <w:rFonts w:eastAsia="Batang"/>
    </w:rPr>
  </w:style>
  <w:style w:type="character" w:customStyle="1" w:styleId="artred">
    <w:name w:val="artred"/>
    <w:rsid w:val="00E02921"/>
  </w:style>
  <w:style w:type="paragraph" w:customStyle="1" w:styleId="CharCharChar1CharCharCharChar">
    <w:name w:val="Char Char Char1 Char Char Char Char"/>
    <w:basedOn w:val="a8"/>
    <w:next w:val="affb"/>
    <w:rsid w:val="00E02921"/>
    <w:pPr>
      <w:ind w:firstLine="567"/>
    </w:pPr>
    <w:rPr>
      <w:rFonts w:eastAsia="SimSun" w:cs="Sultan bold"/>
      <w:sz w:val="20"/>
      <w:szCs w:val="20"/>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2B9AC-8947-459B-85EE-362EA442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66</Pages>
  <Words>7451</Words>
  <Characters>42474</Characters>
  <Application>Microsoft Office Word</Application>
  <DocSecurity>0</DocSecurity>
  <Lines>353</Lines>
  <Paragraphs>99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49826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9</cp:revision>
  <cp:lastPrinted>2024-09-19T13:40:00Z</cp:lastPrinted>
  <dcterms:created xsi:type="dcterms:W3CDTF">2024-09-22T12:37:00Z</dcterms:created>
  <dcterms:modified xsi:type="dcterms:W3CDTF">2024-10-03T11:17:00Z</dcterms:modified>
</cp:coreProperties>
</file>